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66" w:rsidRDefault="00C40766" w:rsidP="00C40766">
      <w:pPr>
        <w:pStyle w:val="2"/>
        <w:spacing w:after="75"/>
        <w:jc w:val="both"/>
        <w:rPr>
          <w:rFonts w:ascii="Times New Roman" w:hAnsi="Times New Roman" w:cs="Times New Roman"/>
          <w:b w:val="0"/>
          <w:lang w:val="ru-RU"/>
        </w:rPr>
      </w:pPr>
    </w:p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Г. ЛИПЕЦКА</w:t>
      </w:r>
    </w:p>
    <w:p w:rsidR="00C40766" w:rsidRPr="00193C2A" w:rsidRDefault="00C40766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C40766" w:rsidRPr="00193C2A" w:rsidRDefault="00C40766" w:rsidP="00C40766">
      <w:pPr>
        <w:jc w:val="center"/>
        <w:rPr>
          <w:b/>
          <w:sz w:val="48"/>
          <w:szCs w:val="48"/>
        </w:rPr>
      </w:pPr>
      <w:r w:rsidRPr="00193C2A">
        <w:rPr>
          <w:b/>
          <w:sz w:val="48"/>
          <w:szCs w:val="48"/>
        </w:rPr>
        <w:t xml:space="preserve">Рабочая программа </w:t>
      </w:r>
      <w:proofErr w:type="gramStart"/>
      <w:r w:rsidRPr="00193C2A">
        <w:rPr>
          <w:b/>
          <w:sz w:val="48"/>
          <w:szCs w:val="48"/>
        </w:rPr>
        <w:t>по</w:t>
      </w:r>
      <w:proofErr w:type="gramEnd"/>
    </w:p>
    <w:p w:rsidR="00C40766" w:rsidRPr="00193C2A" w:rsidRDefault="000E0780" w:rsidP="00C40766">
      <w:pPr>
        <w:jc w:val="center"/>
        <w:rPr>
          <w:b/>
          <w:sz w:val="44"/>
          <w:szCs w:val="44"/>
        </w:rPr>
      </w:pPr>
      <w:r>
        <w:rPr>
          <w:b/>
          <w:sz w:val="48"/>
          <w:szCs w:val="48"/>
        </w:rPr>
        <w:t>геометрии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 xml:space="preserve">для </w:t>
      </w:r>
      <w:r w:rsidRPr="00193C2A">
        <w:rPr>
          <w:b/>
          <w:bCs/>
          <w:sz w:val="56"/>
          <w:szCs w:val="56"/>
        </w:rPr>
        <w:t>1</w:t>
      </w:r>
      <w:r w:rsidR="003E044E">
        <w:rPr>
          <w:b/>
          <w:bCs/>
          <w:sz w:val="56"/>
          <w:szCs w:val="56"/>
        </w:rPr>
        <w:t>1</w:t>
      </w:r>
      <w:r w:rsidRPr="00193C2A">
        <w:rPr>
          <w:b/>
          <w:bCs/>
          <w:sz w:val="48"/>
          <w:szCs w:val="48"/>
        </w:rPr>
        <w:t xml:space="preserve"> класса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>очно-заочной формы обучения</w:t>
      </w: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tabs>
          <w:tab w:val="left" w:pos="1800"/>
        </w:tabs>
        <w:rPr>
          <w:sz w:val="32"/>
          <w:szCs w:val="32"/>
        </w:rPr>
      </w:pPr>
      <w:r w:rsidRPr="00193C2A">
        <w:rPr>
          <w:sz w:val="32"/>
          <w:szCs w:val="32"/>
        </w:rPr>
        <w:t>Срок действия – три учебных года</w:t>
      </w:r>
    </w:p>
    <w:p w:rsidR="00C40766" w:rsidRPr="00193C2A" w:rsidRDefault="00C40766" w:rsidP="00C40766">
      <w:pPr>
        <w:jc w:val="center"/>
        <w:rPr>
          <w:sz w:val="32"/>
          <w:szCs w:val="32"/>
        </w:rPr>
      </w:pPr>
      <w:r w:rsidRPr="00193C2A">
        <w:rPr>
          <w:sz w:val="32"/>
          <w:szCs w:val="32"/>
        </w:rPr>
        <w:t>Начало действия 0</w:t>
      </w:r>
      <w:r w:rsidR="003E044E">
        <w:rPr>
          <w:sz w:val="32"/>
          <w:szCs w:val="32"/>
        </w:rPr>
        <w:t>2</w:t>
      </w:r>
      <w:r w:rsidRPr="00193C2A">
        <w:rPr>
          <w:sz w:val="32"/>
          <w:szCs w:val="32"/>
        </w:rPr>
        <w:t xml:space="preserve"> сентября 202</w:t>
      </w:r>
      <w:r w:rsidR="003E044E">
        <w:rPr>
          <w:sz w:val="32"/>
          <w:szCs w:val="32"/>
        </w:rPr>
        <w:t>4</w:t>
      </w:r>
      <w:r w:rsidR="00A42485" w:rsidRPr="00193C2A">
        <w:rPr>
          <w:sz w:val="32"/>
          <w:szCs w:val="32"/>
        </w:rPr>
        <w:t xml:space="preserve"> </w:t>
      </w:r>
      <w:r w:rsidRPr="00193C2A">
        <w:rPr>
          <w:sz w:val="32"/>
          <w:szCs w:val="32"/>
        </w:rPr>
        <w:t>года</w:t>
      </w:r>
    </w:p>
    <w:p w:rsidR="00C40766" w:rsidRPr="00193C2A" w:rsidRDefault="00C40766" w:rsidP="00C40766">
      <w:pPr>
        <w:rPr>
          <w:sz w:val="32"/>
          <w:szCs w:val="32"/>
        </w:rPr>
      </w:pPr>
    </w:p>
    <w:p w:rsidR="00617ED4" w:rsidRPr="00193C2A" w:rsidRDefault="00617ED4" w:rsidP="00C40766">
      <w:pPr>
        <w:rPr>
          <w:sz w:val="32"/>
          <w:szCs w:val="32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>«Утверждаю»</w:t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                                                                 _________   Е. Н. Бирюкова</w:t>
      </w:r>
      <w:r w:rsidRPr="00193C2A">
        <w:rPr>
          <w:rFonts w:ascii="Times New Roman" w:hAnsi="Times New Roman"/>
          <w:sz w:val="28"/>
          <w:szCs w:val="28"/>
        </w:rPr>
        <w:tab/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F1390B">
        <w:rPr>
          <w:rFonts w:ascii="Times New Roman" w:hAnsi="Times New Roman"/>
          <w:sz w:val="28"/>
          <w:szCs w:val="28"/>
        </w:rPr>
        <w:t>приказ №</w:t>
      </w:r>
      <w:r w:rsidR="00F1390B" w:rsidRPr="00F1390B">
        <w:rPr>
          <w:rFonts w:ascii="Times New Roman" w:hAnsi="Times New Roman"/>
          <w:sz w:val="28"/>
          <w:szCs w:val="28"/>
        </w:rPr>
        <w:t>3</w:t>
      </w:r>
      <w:r w:rsidR="003E044E">
        <w:rPr>
          <w:rFonts w:ascii="Times New Roman" w:hAnsi="Times New Roman"/>
          <w:sz w:val="28"/>
          <w:szCs w:val="28"/>
        </w:rPr>
        <w:t>4</w:t>
      </w:r>
      <w:r w:rsidR="001C253C" w:rsidRPr="00F1390B">
        <w:rPr>
          <w:rFonts w:ascii="Times New Roman" w:hAnsi="Times New Roman"/>
          <w:sz w:val="28"/>
          <w:szCs w:val="28"/>
        </w:rPr>
        <w:t xml:space="preserve"> </w:t>
      </w:r>
      <w:r w:rsidR="003801DA" w:rsidRPr="00F1390B">
        <w:rPr>
          <w:rFonts w:ascii="Times New Roman" w:hAnsi="Times New Roman"/>
          <w:sz w:val="28"/>
          <w:szCs w:val="28"/>
        </w:rPr>
        <w:t xml:space="preserve"> </w:t>
      </w:r>
      <w:r w:rsidR="001C253C" w:rsidRPr="00F1390B">
        <w:rPr>
          <w:rFonts w:ascii="Times New Roman" w:hAnsi="Times New Roman"/>
          <w:sz w:val="28"/>
          <w:szCs w:val="28"/>
        </w:rPr>
        <w:t xml:space="preserve"> </w:t>
      </w:r>
      <w:r w:rsidR="00617ED4" w:rsidRPr="00F1390B">
        <w:rPr>
          <w:rFonts w:ascii="Times New Roman" w:hAnsi="Times New Roman"/>
          <w:sz w:val="28"/>
          <w:szCs w:val="28"/>
        </w:rPr>
        <w:t>от</w:t>
      </w:r>
      <w:r w:rsidR="001C253C" w:rsidRPr="00F1390B">
        <w:rPr>
          <w:rFonts w:ascii="Times New Roman" w:hAnsi="Times New Roman"/>
          <w:sz w:val="28"/>
          <w:szCs w:val="28"/>
        </w:rPr>
        <w:t xml:space="preserve"> </w:t>
      </w:r>
      <w:r w:rsidR="003801DA" w:rsidRPr="00F1390B">
        <w:rPr>
          <w:rFonts w:ascii="Times New Roman" w:hAnsi="Times New Roman"/>
          <w:sz w:val="28"/>
          <w:szCs w:val="28"/>
        </w:rPr>
        <w:t xml:space="preserve"> </w:t>
      </w:r>
      <w:r w:rsidR="003E044E">
        <w:rPr>
          <w:rFonts w:ascii="Times New Roman" w:hAnsi="Times New Roman"/>
          <w:sz w:val="28"/>
          <w:szCs w:val="28"/>
        </w:rPr>
        <w:t>29</w:t>
      </w:r>
      <w:r w:rsidR="001E20F5" w:rsidRPr="00F1390B">
        <w:rPr>
          <w:rFonts w:ascii="Times New Roman" w:hAnsi="Times New Roman"/>
          <w:sz w:val="28"/>
          <w:szCs w:val="28"/>
        </w:rPr>
        <w:t>.08.202</w:t>
      </w:r>
      <w:r w:rsidR="003E044E">
        <w:rPr>
          <w:rFonts w:ascii="Times New Roman" w:hAnsi="Times New Roman"/>
          <w:sz w:val="28"/>
          <w:szCs w:val="28"/>
        </w:rPr>
        <w:t>4</w:t>
      </w:r>
      <w:r w:rsidR="003801DA" w:rsidRPr="00F1390B">
        <w:rPr>
          <w:rFonts w:ascii="Times New Roman" w:hAnsi="Times New Roman"/>
          <w:sz w:val="28"/>
          <w:szCs w:val="28"/>
        </w:rPr>
        <w:t xml:space="preserve"> </w:t>
      </w:r>
      <w:r w:rsidRPr="00F1390B">
        <w:rPr>
          <w:rFonts w:ascii="Times New Roman" w:hAnsi="Times New Roman"/>
          <w:sz w:val="28"/>
          <w:szCs w:val="28"/>
        </w:rPr>
        <w:t>года</w:t>
      </w:r>
    </w:p>
    <w:p w:rsidR="00C40766" w:rsidRPr="00193C2A" w:rsidRDefault="00C40766" w:rsidP="00C40766">
      <w:pPr>
        <w:pStyle w:val="a8"/>
        <w:ind w:right="-284"/>
        <w:jc w:val="right"/>
        <w:rPr>
          <w:b/>
          <w:sz w:val="28"/>
          <w:szCs w:val="28"/>
        </w:rPr>
      </w:pP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767CC5" w:rsidRPr="00193C2A" w:rsidRDefault="00767CC5" w:rsidP="00767CC5">
      <w:pPr>
        <w:pStyle w:val="a8"/>
        <w:jc w:val="right"/>
        <w:rPr>
          <w:sz w:val="28"/>
          <w:szCs w:val="28"/>
        </w:rPr>
      </w:pPr>
      <w:r w:rsidRPr="00193C2A">
        <w:rPr>
          <w:sz w:val="28"/>
          <w:szCs w:val="28"/>
        </w:rPr>
        <w:t>Программу составил учитель</w:t>
      </w:r>
    </w:p>
    <w:p w:rsidR="00767CC5" w:rsidRPr="00193C2A" w:rsidRDefault="00767CC5" w:rsidP="00F1390B">
      <w:pPr>
        <w:pStyle w:val="a8"/>
        <w:jc w:val="right"/>
        <w:rPr>
          <w:sz w:val="28"/>
          <w:szCs w:val="28"/>
        </w:rPr>
      </w:pPr>
      <w:r w:rsidRPr="00193C2A">
        <w:rPr>
          <w:sz w:val="28"/>
          <w:szCs w:val="28"/>
        </w:rPr>
        <w:t xml:space="preserve">                                                                      </w:t>
      </w:r>
      <w:r w:rsidR="00E215F6">
        <w:rPr>
          <w:sz w:val="28"/>
          <w:szCs w:val="28"/>
        </w:rPr>
        <w:t>В.И. Скуднев</w:t>
      </w: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431C17" w:rsidRDefault="00676CEF" w:rsidP="00431C17">
      <w:pPr>
        <w:pStyle w:val="a8"/>
        <w:jc w:val="center"/>
        <w:rPr>
          <w:sz w:val="28"/>
          <w:szCs w:val="28"/>
        </w:rPr>
      </w:pPr>
      <w:r w:rsidRPr="00193C2A">
        <w:rPr>
          <w:sz w:val="28"/>
          <w:szCs w:val="28"/>
        </w:rPr>
        <w:t>202</w:t>
      </w:r>
      <w:r w:rsidR="003E044E">
        <w:rPr>
          <w:sz w:val="28"/>
          <w:szCs w:val="28"/>
        </w:rPr>
        <w:t>4</w:t>
      </w:r>
      <w:r w:rsidRPr="00193C2A">
        <w:rPr>
          <w:sz w:val="28"/>
          <w:szCs w:val="28"/>
        </w:rPr>
        <w:t>/2</w:t>
      </w:r>
      <w:r w:rsidR="003E044E">
        <w:rPr>
          <w:sz w:val="28"/>
          <w:szCs w:val="28"/>
        </w:rPr>
        <w:t>5</w:t>
      </w:r>
      <w:r w:rsidRPr="00193C2A">
        <w:rPr>
          <w:sz w:val="28"/>
          <w:szCs w:val="28"/>
        </w:rPr>
        <w:t xml:space="preserve"> учебный год</w:t>
      </w:r>
      <w:r w:rsidR="00E215F6">
        <w:rPr>
          <w:sz w:val="28"/>
          <w:szCs w:val="28"/>
        </w:rPr>
        <w:br/>
      </w:r>
    </w:p>
    <w:p w:rsidR="00FD14F2" w:rsidRDefault="00FD14F2" w:rsidP="00431C17">
      <w:pPr>
        <w:pStyle w:val="a8"/>
        <w:jc w:val="center"/>
        <w:rPr>
          <w:sz w:val="28"/>
          <w:szCs w:val="28"/>
        </w:rPr>
      </w:pPr>
    </w:p>
    <w:p w:rsidR="00E215F6" w:rsidRDefault="00E215F6" w:rsidP="00E215F6">
      <w:pPr>
        <w:spacing w:line="264" w:lineRule="auto"/>
        <w:ind w:left="120"/>
        <w:jc w:val="both"/>
      </w:pPr>
      <w:bookmarkStart w:id="0" w:name="block-31650471"/>
      <w:r>
        <w:rPr>
          <w:b/>
          <w:color w:val="000000"/>
          <w:sz w:val="28"/>
        </w:rPr>
        <w:t>ПОЯСНИТЕЛЬНАЯ ЗАПИСКА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Рабочая программа учебного курса «Геометрия» базового уровня для обучающихся  11 классов разработана на основе Федерального госуда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ственного образовательного стандарта среднего общего образования, с уч</w:t>
      </w:r>
      <w:r>
        <w:rPr>
          <w:color w:val="000000"/>
          <w:sz w:val="28"/>
        </w:rPr>
        <w:t>ё</w:t>
      </w:r>
      <w:r>
        <w:rPr>
          <w:color w:val="000000"/>
          <w:sz w:val="28"/>
        </w:rPr>
        <w:t>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го, личностного и познавательного развития личности </w:t>
      </w:r>
      <w:proofErr w:type="gramStart"/>
      <w:r>
        <w:rPr>
          <w:color w:val="000000"/>
          <w:sz w:val="28"/>
        </w:rPr>
        <w:t>обучающихся</w:t>
      </w:r>
      <w:proofErr w:type="gramEnd"/>
      <w:r>
        <w:rPr>
          <w:color w:val="000000"/>
          <w:sz w:val="28"/>
        </w:rPr>
        <w:t xml:space="preserve">. 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ЦЕЛИ ИЗУЧЕНИЯ УЧЕБНОГО КУРСА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Важность учебного курса геометрии на уровне среднего общего образ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вания обусловлена практической значимостью </w:t>
      </w:r>
      <w:proofErr w:type="spellStart"/>
      <w:r>
        <w:rPr>
          <w:color w:val="000000"/>
          <w:sz w:val="28"/>
        </w:rPr>
        <w:t>метапредметных</w:t>
      </w:r>
      <w:proofErr w:type="spellEnd"/>
      <w:r>
        <w:rPr>
          <w:color w:val="000000"/>
          <w:sz w:val="28"/>
        </w:rPr>
        <w:t xml:space="preserve"> и предме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 xml:space="preserve">ных результатов обучения </w:t>
      </w:r>
      <w:proofErr w:type="gramStart"/>
      <w:r>
        <w:rPr>
          <w:color w:val="000000"/>
          <w:sz w:val="28"/>
        </w:rPr>
        <w:t>геометрии</w:t>
      </w:r>
      <w:proofErr w:type="gramEnd"/>
      <w:r>
        <w:rPr>
          <w:color w:val="000000"/>
          <w:sz w:val="28"/>
        </w:rPr>
        <w:t xml:space="preserve"> в направлении личностного развития обучающихся, формирования функциональной математической грамотности, изучения других учебных дисциплин. </w:t>
      </w:r>
      <w:proofErr w:type="gramStart"/>
      <w:r>
        <w:rPr>
          <w:color w:val="000000"/>
          <w:sz w:val="28"/>
        </w:rPr>
        <w:t>Развитие у обучающихся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честв мышления, необходимых для адаптации в современном обществе.</w:t>
      </w:r>
      <w:proofErr w:type="gramEnd"/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Геометрия является одним из базовых предметов на уровне среднего общего образования, так как обеспечивает возможность изучения как дисц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плин </w:t>
      </w:r>
      <w:proofErr w:type="gramStart"/>
      <w:r>
        <w:rPr>
          <w:color w:val="000000"/>
          <w:sz w:val="28"/>
        </w:rPr>
        <w:t>естественно-научной</w:t>
      </w:r>
      <w:proofErr w:type="gramEnd"/>
      <w:r>
        <w:rPr>
          <w:color w:val="000000"/>
          <w:sz w:val="28"/>
        </w:rPr>
        <w:t xml:space="preserve"> направленности, так и гуманитарной.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Логическое мышление, формируемое при изучении </w:t>
      </w:r>
      <w:proofErr w:type="gramStart"/>
      <w:r>
        <w:rPr>
          <w:color w:val="000000"/>
          <w:sz w:val="28"/>
        </w:rPr>
        <w:t>обучающимися</w:t>
      </w:r>
      <w:proofErr w:type="gramEnd"/>
      <w:r>
        <w:rPr>
          <w:color w:val="000000"/>
          <w:sz w:val="28"/>
        </w:rPr>
        <w:t xml:space="preserve">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нятийных основ геометрии и построении цепочки логических утверждений в ходе решения геометрических задач, умение выдвигать и опровергать гип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тезы непосредственно используются при решении задач естественно-научного цикла, в частности из курса физики.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отр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жения окружающего мира, условие успешного познания и активного прео</w:t>
      </w:r>
      <w:r>
        <w:rPr>
          <w:color w:val="000000"/>
          <w:sz w:val="28"/>
        </w:rPr>
        <w:t>б</w:t>
      </w:r>
      <w:r>
        <w:rPr>
          <w:color w:val="000000"/>
          <w:sz w:val="28"/>
        </w:rPr>
        <w:t xml:space="preserve">разования действительности. </w:t>
      </w:r>
      <w:proofErr w:type="gramStart"/>
      <w:r>
        <w:rPr>
          <w:color w:val="000000"/>
          <w:sz w:val="28"/>
        </w:rPr>
        <w:t>Оперирование пространственными образами объединяет разные виды учебной и трудовой деятельности, является одним из профессионально важных качеств, поэтому актуальна задача формиров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lastRenderedPageBreak/>
        <w:t>ния у обучающихся пространственного мышления как разновидности обра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 xml:space="preserve">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Цель освоения программы учебного курса «Геометрия» на базовом уровне обучения – общеобразовательное и общекультурное развитие обуч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ющихся через обеспечение возможности приобретения и использования с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Программа по геометрии на базовом уровне предназначена для обуч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ющихся средней школы, не испытывавших значительных затруднений на уровне основного общего образования. Таким образом, обучающиеся на б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ли в дальнейшем возникнет необходимость в геометрических знаниях в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фессиональной деятельности.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Достижение цели освоения программы обеспечивается решением соо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 xml:space="preserve">ветствующих задач. Приоритетными задачами освоения курса «Геометрии» на базовом уровне в 10―12 классах являются: 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>формирование представления о геометрии как части мировой культ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ры и осознание её взаимосвязи с окружающим миром;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 xml:space="preserve"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>формирование умения распознавать на чертежах, моделях и в реал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 xml:space="preserve">ном мире многогранники и тела вращения; 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 xml:space="preserve">овладение методами решения задач на построения на изображениях пространственных фигур; 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>формирование умения оперировать основными понятиями о мног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гранниках и телах вращения и их основными свойствами;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>овладение алгоритмами решения основных типов задач; формиров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 умения проводить несложные доказательные рассуждения в ходе решения стереометрических задач и задач с практическим содерж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нием;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>развитие интеллектуальных и творческих способностей обучающи</w:t>
      </w:r>
      <w:r>
        <w:rPr>
          <w:color w:val="000000"/>
          <w:sz w:val="28"/>
        </w:rPr>
        <w:t>х</w:t>
      </w:r>
      <w:r>
        <w:rPr>
          <w:color w:val="000000"/>
          <w:sz w:val="28"/>
        </w:rPr>
        <w:t>ся, познавательной активности, исследовательских умений, крити</w:t>
      </w:r>
      <w:r>
        <w:rPr>
          <w:color w:val="000000"/>
          <w:sz w:val="28"/>
        </w:rPr>
        <w:t>ч</w:t>
      </w:r>
      <w:r>
        <w:rPr>
          <w:color w:val="000000"/>
          <w:sz w:val="28"/>
        </w:rPr>
        <w:t>ности мышления;</w:t>
      </w:r>
    </w:p>
    <w:p w:rsidR="00E215F6" w:rsidRDefault="00E215F6" w:rsidP="00E215F6">
      <w:pPr>
        <w:numPr>
          <w:ilvl w:val="0"/>
          <w:numId w:val="26"/>
        </w:numPr>
        <w:spacing w:line="264" w:lineRule="auto"/>
        <w:jc w:val="both"/>
      </w:pPr>
      <w:r>
        <w:rPr>
          <w:color w:val="000000"/>
          <w:sz w:val="28"/>
        </w:rPr>
        <w:t>формирование функциональной грамотности, релевантной геоме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рии: умение распознавать проявления геометрических понятий, об</w:t>
      </w:r>
      <w:r>
        <w:rPr>
          <w:color w:val="000000"/>
          <w:sz w:val="28"/>
        </w:rPr>
        <w:t>ъ</w:t>
      </w:r>
      <w:r>
        <w:rPr>
          <w:color w:val="000000"/>
          <w:sz w:val="28"/>
        </w:rPr>
        <w:t xml:space="preserve">ектов и закономерностей в реальных жизненных ситуациях и при </w:t>
      </w:r>
      <w:r>
        <w:rPr>
          <w:color w:val="000000"/>
          <w:sz w:val="28"/>
        </w:rPr>
        <w:lastRenderedPageBreak/>
        <w:t>изучении других учебных предметов, проявления зависимостей и 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кономерностей, формулировать их на языке геометрии и создавать геометрические модели, применять освоенный геометрический апп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рат для решения практико-ориентированных задач, интерпретировать и оценивать полученные результаты.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го познания, и определённым образом организованная работа над ними, что способствуют развитию логического и пространственного мышления, стим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лирует протекание интуитивных процессов, мотивирует к дальнейшему из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 xml:space="preserve">чению предмета.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Предпочтение отдаётся наглядно-конструктивному методу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 пространственных образов и задач на оперирование пространственными образами. Создание образа проводится с опорой на наглядность, а оперир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вание образом – в условиях отвлечения от наглядности, мысленного измен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 xml:space="preserve">ния его исходного содержания.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Основные содержательные линии курса «Геометрии» в 10–12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 на уровне среднего общего образования.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стему геометрических представлений обучающихся, расширяя и углубляя её, образуя прочные множественные связи.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left="120"/>
        <w:jc w:val="both"/>
      </w:pPr>
      <w:bookmarkStart w:id="1" w:name="_Toc118726595"/>
      <w:bookmarkEnd w:id="1"/>
      <w:r>
        <w:rPr>
          <w:b/>
          <w:color w:val="000000"/>
          <w:sz w:val="28"/>
        </w:rPr>
        <w:t>МЕСТО УЧЕБНОГО КУРСА В УЧЕБНОМ ПЛАНЕ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FD14F2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На изучение геометрии отводится </w:t>
      </w:r>
      <w:r w:rsidR="0045423A">
        <w:rPr>
          <w:color w:val="000000"/>
          <w:sz w:val="28"/>
        </w:rPr>
        <w:t>1</w:t>
      </w:r>
      <w:r>
        <w:rPr>
          <w:color w:val="000000"/>
          <w:sz w:val="28"/>
        </w:rPr>
        <w:t xml:space="preserve"> час в неделю в 10 классе,   1,5 часа в неделю в 11 классе и 0,5 ч в неделю в 12 классе; всего за два года обучения - 102 учебных часа.</w:t>
      </w:r>
    </w:p>
    <w:p w:rsidR="00E215F6" w:rsidRDefault="00E215F6" w:rsidP="00E215F6">
      <w:pPr>
        <w:spacing w:line="264" w:lineRule="auto"/>
        <w:ind w:left="120"/>
        <w:jc w:val="both"/>
      </w:pPr>
      <w:bookmarkStart w:id="2" w:name="_Toc118726599"/>
      <w:bookmarkStart w:id="3" w:name="block-31650467"/>
      <w:bookmarkEnd w:id="0"/>
      <w:bookmarkEnd w:id="2"/>
      <w:r>
        <w:rPr>
          <w:b/>
          <w:color w:val="000000"/>
          <w:sz w:val="28"/>
        </w:rPr>
        <w:t>СОДЕРЖАНИЕ УЧЕБНОГО КУРСА</w:t>
      </w:r>
    </w:p>
    <w:p w:rsidR="00E215F6" w:rsidRDefault="00E215F6" w:rsidP="00FD14F2">
      <w:pPr>
        <w:spacing w:line="264" w:lineRule="auto"/>
        <w:jc w:val="both"/>
      </w:pPr>
      <w:bookmarkStart w:id="4" w:name="_Toc118726600"/>
      <w:bookmarkEnd w:id="4"/>
    </w:p>
    <w:p w:rsidR="00E215F6" w:rsidRDefault="00E215F6" w:rsidP="00E215F6">
      <w:pPr>
        <w:spacing w:line="264" w:lineRule="auto"/>
        <w:ind w:left="120"/>
        <w:jc w:val="both"/>
      </w:pPr>
      <w:bookmarkStart w:id="5" w:name="_Toc118726601"/>
      <w:bookmarkEnd w:id="5"/>
      <w:r>
        <w:rPr>
          <w:b/>
          <w:color w:val="000000"/>
          <w:sz w:val="28"/>
        </w:rPr>
        <w:t>11 КЛАСС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lastRenderedPageBreak/>
        <w:t>Тела вращения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Цилиндрическая поверхность, образующие цилиндрической поверхн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сти, ось цилиндрической поверхности. Цилиндр: основания и боковая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верхность, образующая и ось; площадь боковой и полной поверхности.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 xml:space="preserve">щие и высота; основания и боковая поверхность.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Сфера и шар: центр, радиус, диаметр; площадь поверхности сферы. Вз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 xml:space="preserve">имное расположение сферы и плоскости; касательная плоскость к сфере; площадь сферы.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Изображение тел вращения на плоскости. Развёртка цилиндра и конуса.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Комбинации тел вращения и многогранников. Многогранник, описа</w:t>
      </w:r>
      <w:r>
        <w:rPr>
          <w:color w:val="000000"/>
          <w:sz w:val="28"/>
        </w:rPr>
        <w:t>н</w:t>
      </w:r>
      <w:r>
        <w:rPr>
          <w:color w:val="000000"/>
          <w:sz w:val="28"/>
        </w:rPr>
        <w:t>ный около сферы; сфера, вписанная в многогранник, или тело вращения.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Понятие об объёме. Основные свойства объёмов тел. Теорема об объёме прямоугольного параллелепипеда и следствия из неё. Объём цилиндра, кон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 xml:space="preserve">са. Объём шара и площадь сферы. 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Подобные тела в пространстве. Соотношения между площадями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верхностей, объёмами подобных тел.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Сечения цилиндра (параллельно и перпендикулярно оси), сечения кон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са (параллельное основанию и проходящее через вершину), сечения шара.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Векторы и координаты в пространстве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нием правил действий с векторами. Прямоугольная система координат в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E215F6" w:rsidRDefault="00E215F6" w:rsidP="00E215F6"/>
    <w:p w:rsidR="00E215F6" w:rsidRDefault="00E215F6" w:rsidP="00E215F6">
      <w:pPr>
        <w:spacing w:line="264" w:lineRule="auto"/>
        <w:ind w:left="120"/>
        <w:jc w:val="both"/>
      </w:pPr>
      <w:bookmarkStart w:id="6" w:name="_Toc118726577"/>
      <w:bookmarkEnd w:id="3"/>
      <w:bookmarkEnd w:id="6"/>
      <w:r>
        <w:rPr>
          <w:b/>
          <w:color w:val="000000"/>
          <w:sz w:val="28"/>
        </w:rPr>
        <w:t>ПЛАНИРУЕМЫЕ РЕЗУЛЬТАТЫ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left="120"/>
        <w:jc w:val="both"/>
      </w:pPr>
      <w:bookmarkStart w:id="7" w:name="_Toc118726578"/>
      <w:bookmarkEnd w:id="7"/>
      <w:r>
        <w:rPr>
          <w:b/>
          <w:color w:val="000000"/>
          <w:sz w:val="28"/>
        </w:rPr>
        <w:t>ЛИЧНОСТНЫЕ РЕЗУЛЬТАТЫ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Личностные результаты освоения программы учебного предмета «М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тематика» характеризуются: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Гражданское воспитание:</w:t>
      </w:r>
    </w:p>
    <w:p w:rsidR="00E215F6" w:rsidRDefault="00E215F6" w:rsidP="00E215F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ческих основах функционирования различных структур, явлений, процедур </w:t>
      </w:r>
      <w:r>
        <w:rPr>
          <w:color w:val="000000"/>
          <w:sz w:val="28"/>
        </w:rPr>
        <w:lastRenderedPageBreak/>
        <w:t>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Патриотическое воспитание:</w:t>
      </w:r>
    </w:p>
    <w:p w:rsidR="00E215F6" w:rsidRDefault="00E215F6" w:rsidP="00E215F6">
      <w:pPr>
        <w:shd w:val="clear" w:color="auto" w:fill="FFFFFF"/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Духовно-нравственного воспитания: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>
        <w:rPr>
          <w:color w:val="000000"/>
          <w:sz w:val="28"/>
        </w:rPr>
        <w:t>сформированн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стью</w:t>
      </w:r>
      <w:proofErr w:type="spellEnd"/>
      <w:r>
        <w:rPr>
          <w:color w:val="000000"/>
          <w:sz w:val="28"/>
        </w:rPr>
        <w:t xml:space="preserve"> нравственного сознания, этического поведения, связанного с практич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ским применением достижений науки и деятельностью учёного; осознанием личного вклада в построение устойчивого будущего.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Эстетическое воспитание: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стью к математическим аспектам различных видов искусства.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Физическое воспитание:</w:t>
      </w:r>
    </w:p>
    <w:p w:rsidR="00E215F6" w:rsidRDefault="00E215F6" w:rsidP="00E215F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умения применять математические знания в инт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ресах здорового и безопасного образа жизни, ответственного отношения к своему здоровью (здоровое питание, сбалансированный режим занятий и о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Трудовое воспитание:</w:t>
      </w:r>
    </w:p>
    <w:p w:rsidR="00E215F6" w:rsidRDefault="00E215F6" w:rsidP="00E215F6">
      <w:pPr>
        <w:spacing w:line="264" w:lineRule="auto"/>
        <w:ind w:firstLine="600"/>
        <w:jc w:val="both"/>
      </w:pPr>
      <w:proofErr w:type="gramStart"/>
      <w:r>
        <w:rPr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тяжении всей жизни; готовностью к активному участию в решении практич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ских задач математической направленности.</w:t>
      </w:r>
      <w:proofErr w:type="gramEnd"/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Экологическое воспитание:</w:t>
      </w:r>
    </w:p>
    <w:p w:rsidR="00E215F6" w:rsidRDefault="00E215F6" w:rsidP="00E215F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экологической культуры, пониманием влияния с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циально-экономических процессов на состояние природной и социальной среды, осознанием глобального характера экологических проблем; ориент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цией на применение математических знаний для решения задач в области окружающей среды, планирования поступков и оценки их возможных п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следствий для окружающей среды.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Ценности научного познания:</w:t>
      </w:r>
      <w:r>
        <w:rPr>
          <w:color w:val="000000"/>
          <w:sz w:val="28"/>
          <w:u w:val="single"/>
        </w:rPr>
        <w:t xml:space="preserve"> </w:t>
      </w:r>
    </w:p>
    <w:p w:rsidR="00E215F6" w:rsidRDefault="00E215F6" w:rsidP="00E215F6">
      <w:pPr>
        <w:spacing w:line="264" w:lineRule="auto"/>
        <w:ind w:firstLine="600"/>
        <w:jc w:val="both"/>
      </w:pPr>
      <w:proofErr w:type="spellStart"/>
      <w:r>
        <w:rPr>
          <w:color w:val="000000"/>
          <w:sz w:val="28"/>
        </w:rPr>
        <w:t>сформированностью</w:t>
      </w:r>
      <w:proofErr w:type="spellEnd"/>
      <w:r>
        <w:rPr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lastRenderedPageBreak/>
        <w:t>ской науки как сферы человеческой деятельности, этапов её развития и зн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чимости для развития цивилизации; овладением языком математики и мат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матической культурой как средством познания мира; готовностью осущест</w:t>
      </w:r>
      <w:r>
        <w:rPr>
          <w:color w:val="000000"/>
          <w:sz w:val="28"/>
        </w:rPr>
        <w:t>в</w:t>
      </w:r>
      <w:r>
        <w:rPr>
          <w:color w:val="000000"/>
          <w:sz w:val="28"/>
        </w:rPr>
        <w:t>лять проектную и исследовательскую деятельность индивидуально и в гру</w:t>
      </w:r>
      <w:r>
        <w:rPr>
          <w:color w:val="000000"/>
          <w:sz w:val="28"/>
        </w:rPr>
        <w:t>п</w:t>
      </w:r>
      <w:r>
        <w:rPr>
          <w:color w:val="000000"/>
          <w:sz w:val="28"/>
        </w:rPr>
        <w:t>пе.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left="120"/>
        <w:jc w:val="both"/>
      </w:pPr>
      <w:bookmarkStart w:id="8" w:name="_Toc118726579"/>
      <w:bookmarkEnd w:id="8"/>
      <w:r>
        <w:rPr>
          <w:b/>
          <w:color w:val="000000"/>
          <w:sz w:val="28"/>
        </w:rPr>
        <w:t>МЕТАПРЕДМЕТНЫЕ РЕЗУЛЬТАТЫ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b/>
          <w:i/>
          <w:color w:val="000000"/>
          <w:sz w:val="28"/>
        </w:rPr>
        <w:t>познавател</w:t>
      </w:r>
      <w:r>
        <w:rPr>
          <w:b/>
          <w:i/>
          <w:color w:val="000000"/>
          <w:sz w:val="28"/>
        </w:rPr>
        <w:t>ь</w:t>
      </w:r>
      <w:r>
        <w:rPr>
          <w:b/>
          <w:i/>
          <w:color w:val="000000"/>
          <w:sz w:val="28"/>
        </w:rPr>
        <w:t>ными</w:t>
      </w:r>
      <w:r>
        <w:rPr>
          <w:i/>
          <w:color w:val="000000"/>
          <w:sz w:val="28"/>
        </w:rPr>
        <w:t xml:space="preserve"> действиями, универсальными коммуникативными действиями, униве</w:t>
      </w:r>
      <w:r>
        <w:rPr>
          <w:i/>
          <w:color w:val="000000"/>
          <w:sz w:val="28"/>
        </w:rPr>
        <w:t>р</w:t>
      </w:r>
      <w:r>
        <w:rPr>
          <w:i/>
          <w:color w:val="000000"/>
          <w:sz w:val="28"/>
        </w:rPr>
        <w:t>сальными регулятивными действиями.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1)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>познавательные</w:t>
      </w:r>
      <w:r>
        <w:rPr>
          <w:i/>
          <w:color w:val="000000"/>
          <w:sz w:val="28"/>
        </w:rPr>
        <w:t xml:space="preserve"> действия, обеспечивают формир</w:t>
      </w:r>
      <w:r>
        <w:rPr>
          <w:i/>
          <w:color w:val="000000"/>
          <w:sz w:val="28"/>
        </w:rPr>
        <w:t>о</w:t>
      </w:r>
      <w:r>
        <w:rPr>
          <w:i/>
          <w:color w:val="000000"/>
          <w:sz w:val="28"/>
        </w:rPr>
        <w:t>вание базовых когнитивных процессов обучающихся (освоение методов п</w:t>
      </w:r>
      <w:r>
        <w:rPr>
          <w:i/>
          <w:color w:val="000000"/>
          <w:sz w:val="28"/>
        </w:rPr>
        <w:t>о</w:t>
      </w:r>
      <w:r>
        <w:rPr>
          <w:i/>
          <w:color w:val="000000"/>
          <w:sz w:val="28"/>
        </w:rPr>
        <w:t>знания окружающего мира; применение логических, исследовательских оп</w:t>
      </w:r>
      <w:r>
        <w:rPr>
          <w:i/>
          <w:color w:val="000000"/>
          <w:sz w:val="28"/>
        </w:rPr>
        <w:t>е</w:t>
      </w:r>
      <w:r>
        <w:rPr>
          <w:i/>
          <w:color w:val="000000"/>
          <w:sz w:val="28"/>
        </w:rPr>
        <w:t>раций, умений работать с информацией)</w:t>
      </w:r>
      <w:r>
        <w:rPr>
          <w:color w:val="000000"/>
          <w:sz w:val="28"/>
        </w:rPr>
        <w:t>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Базовые логические действия:</w:t>
      </w:r>
    </w:p>
    <w:p w:rsidR="00E215F6" w:rsidRDefault="00E215F6" w:rsidP="00E215F6">
      <w:pPr>
        <w:numPr>
          <w:ilvl w:val="0"/>
          <w:numId w:val="27"/>
        </w:numPr>
        <w:spacing w:line="264" w:lineRule="auto"/>
        <w:jc w:val="both"/>
      </w:pPr>
      <w:r>
        <w:rPr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фикации, основания для обобщения и сравнения, критерии провод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мого анализа;</w:t>
      </w:r>
    </w:p>
    <w:p w:rsidR="00E215F6" w:rsidRDefault="00E215F6" w:rsidP="00E215F6">
      <w:pPr>
        <w:numPr>
          <w:ilvl w:val="0"/>
          <w:numId w:val="27"/>
        </w:numPr>
        <w:spacing w:line="264" w:lineRule="auto"/>
        <w:jc w:val="both"/>
      </w:pPr>
      <w:r>
        <w:rPr>
          <w:color w:val="000000"/>
          <w:sz w:val="28"/>
        </w:rPr>
        <w:t>воспринимать, формулировать и преобразовывать суждения: утве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дительные и отрицательные, единичные, частные и общие; условные;</w:t>
      </w:r>
    </w:p>
    <w:p w:rsidR="00E215F6" w:rsidRDefault="00E215F6" w:rsidP="00E215F6">
      <w:pPr>
        <w:numPr>
          <w:ilvl w:val="0"/>
          <w:numId w:val="27"/>
        </w:numPr>
        <w:spacing w:line="264" w:lineRule="auto"/>
        <w:jc w:val="both"/>
      </w:pPr>
      <w:r>
        <w:rPr>
          <w:color w:val="000000"/>
          <w:sz w:val="28"/>
        </w:rPr>
        <w:t>выявлять математические закономерности, взаимосвязи и противор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чия в фактах, данных, наблюдениях и утверждениях; предлагать кр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терии для выявления закономерностей и противоречий; </w:t>
      </w:r>
    </w:p>
    <w:p w:rsidR="00E215F6" w:rsidRDefault="00E215F6" w:rsidP="00E215F6">
      <w:pPr>
        <w:numPr>
          <w:ilvl w:val="0"/>
          <w:numId w:val="27"/>
        </w:numPr>
        <w:spacing w:line="264" w:lineRule="auto"/>
        <w:jc w:val="both"/>
      </w:pPr>
      <w:r>
        <w:rPr>
          <w:color w:val="000000"/>
          <w:sz w:val="28"/>
        </w:rPr>
        <w:t>делать выводы с использованием законов логики, дедуктивных и и</w:t>
      </w:r>
      <w:r>
        <w:rPr>
          <w:color w:val="000000"/>
          <w:sz w:val="28"/>
        </w:rPr>
        <w:t>н</w:t>
      </w:r>
      <w:r>
        <w:rPr>
          <w:color w:val="000000"/>
          <w:sz w:val="28"/>
        </w:rPr>
        <w:t>дуктивных умозаключений, умозаключений по аналогии;</w:t>
      </w:r>
    </w:p>
    <w:p w:rsidR="00E215F6" w:rsidRDefault="00E215F6" w:rsidP="00E215F6">
      <w:pPr>
        <w:numPr>
          <w:ilvl w:val="0"/>
          <w:numId w:val="27"/>
        </w:numPr>
        <w:spacing w:line="264" w:lineRule="auto"/>
        <w:jc w:val="both"/>
      </w:pPr>
      <w:r>
        <w:rPr>
          <w:color w:val="000000"/>
          <w:sz w:val="28"/>
        </w:rPr>
        <w:t>проводить самостоятельно доказательства математических утвержд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ний (прямые и от противного), выстраивать аргументацию, прив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дить примеры и </w:t>
      </w:r>
      <w:proofErr w:type="spellStart"/>
      <w:r>
        <w:rPr>
          <w:color w:val="000000"/>
          <w:sz w:val="28"/>
        </w:rPr>
        <w:t>контрпримеры</w:t>
      </w:r>
      <w:proofErr w:type="spellEnd"/>
      <w:r>
        <w:rPr>
          <w:color w:val="000000"/>
          <w:sz w:val="28"/>
        </w:rPr>
        <w:t>; обосновывать собственные суждения и выводы;</w:t>
      </w:r>
    </w:p>
    <w:p w:rsidR="00E215F6" w:rsidRDefault="00E215F6" w:rsidP="00E215F6">
      <w:pPr>
        <w:numPr>
          <w:ilvl w:val="0"/>
          <w:numId w:val="27"/>
        </w:numPr>
        <w:spacing w:line="264" w:lineRule="auto"/>
        <w:jc w:val="both"/>
      </w:pPr>
      <w:r>
        <w:rPr>
          <w:color w:val="000000"/>
          <w:sz w:val="28"/>
        </w:rPr>
        <w:t>выбирать способ решения учебной задачи (сравнивать несколько 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риантов решения, выбирать наиболее подходящий с учётом самост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ятельно выделенных критериев).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Базовые исследовательские действия:</w:t>
      </w:r>
    </w:p>
    <w:p w:rsidR="00E215F6" w:rsidRDefault="00E215F6" w:rsidP="00E215F6">
      <w:pPr>
        <w:numPr>
          <w:ilvl w:val="0"/>
          <w:numId w:val="28"/>
        </w:numPr>
        <w:spacing w:line="264" w:lineRule="auto"/>
        <w:jc w:val="both"/>
      </w:pPr>
      <w:r>
        <w:rPr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ровать свою позицию, мнение;</w:t>
      </w:r>
    </w:p>
    <w:p w:rsidR="00E215F6" w:rsidRDefault="00E215F6" w:rsidP="00E215F6">
      <w:pPr>
        <w:numPr>
          <w:ilvl w:val="0"/>
          <w:numId w:val="28"/>
        </w:numPr>
        <w:spacing w:line="264" w:lineRule="auto"/>
        <w:jc w:val="both"/>
      </w:pPr>
      <w:r>
        <w:rPr>
          <w:color w:val="000000"/>
          <w:sz w:val="28"/>
        </w:rPr>
        <w:lastRenderedPageBreak/>
        <w:t>проводить самостоятельно спланированный эксперимент, исследов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ние по установлению особенностей математического объекта, явл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ния, процесса, выявлению зависимостей между объектами, явлени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>ми, процессами;</w:t>
      </w:r>
    </w:p>
    <w:p w:rsidR="00E215F6" w:rsidRDefault="00E215F6" w:rsidP="00E215F6">
      <w:pPr>
        <w:numPr>
          <w:ilvl w:val="0"/>
          <w:numId w:val="28"/>
        </w:numPr>
        <w:spacing w:line="264" w:lineRule="auto"/>
        <w:jc w:val="both"/>
      </w:pPr>
      <w:r>
        <w:rPr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215F6" w:rsidRDefault="00E215F6" w:rsidP="00E215F6">
      <w:pPr>
        <w:numPr>
          <w:ilvl w:val="0"/>
          <w:numId w:val="28"/>
        </w:numPr>
        <w:spacing w:line="264" w:lineRule="auto"/>
        <w:jc w:val="both"/>
      </w:pPr>
      <w:r>
        <w:rPr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Работа с информацией:</w:t>
      </w:r>
    </w:p>
    <w:p w:rsidR="00E215F6" w:rsidRDefault="00E215F6" w:rsidP="00E215F6">
      <w:pPr>
        <w:numPr>
          <w:ilvl w:val="0"/>
          <w:numId w:val="29"/>
        </w:numPr>
        <w:spacing w:line="264" w:lineRule="auto"/>
        <w:jc w:val="both"/>
      </w:pPr>
      <w:r>
        <w:rPr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E215F6" w:rsidRDefault="00E215F6" w:rsidP="00E215F6">
      <w:pPr>
        <w:numPr>
          <w:ilvl w:val="0"/>
          <w:numId w:val="29"/>
        </w:numPr>
        <w:spacing w:line="264" w:lineRule="auto"/>
        <w:jc w:val="both"/>
      </w:pPr>
      <w:r>
        <w:rPr>
          <w:color w:val="000000"/>
          <w:sz w:val="28"/>
        </w:rPr>
        <w:t>выбирать информацию из источников различных типов, анализир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вать, систематизировать и интерпретировать информацию различных видов и форм представления;</w:t>
      </w:r>
    </w:p>
    <w:p w:rsidR="00E215F6" w:rsidRDefault="00E215F6" w:rsidP="00E215F6">
      <w:pPr>
        <w:numPr>
          <w:ilvl w:val="0"/>
          <w:numId w:val="29"/>
        </w:numPr>
        <w:spacing w:line="264" w:lineRule="auto"/>
        <w:jc w:val="both"/>
      </w:pPr>
      <w:r>
        <w:rPr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E215F6" w:rsidRDefault="00E215F6" w:rsidP="00E215F6">
      <w:pPr>
        <w:numPr>
          <w:ilvl w:val="0"/>
          <w:numId w:val="29"/>
        </w:numPr>
        <w:spacing w:line="264" w:lineRule="auto"/>
        <w:jc w:val="both"/>
      </w:pPr>
      <w:r>
        <w:rPr>
          <w:color w:val="000000"/>
          <w:sz w:val="28"/>
        </w:rPr>
        <w:t>оценивать надёжность информации по самостоятельно сформулир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ванным критериям.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2)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 xml:space="preserve">коммуникативные </w:t>
      </w:r>
      <w:r>
        <w:rPr>
          <w:i/>
          <w:color w:val="000000"/>
          <w:sz w:val="28"/>
        </w:rPr>
        <w:t>действия, обеспечивают сформ</w:t>
      </w:r>
      <w:r>
        <w:rPr>
          <w:i/>
          <w:color w:val="000000"/>
          <w:sz w:val="28"/>
        </w:rPr>
        <w:t>и</w:t>
      </w:r>
      <w:r>
        <w:rPr>
          <w:i/>
          <w:color w:val="000000"/>
          <w:sz w:val="28"/>
        </w:rPr>
        <w:t>рованность социальных навыков обучающихся.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Общение:</w:t>
      </w:r>
    </w:p>
    <w:p w:rsidR="00E215F6" w:rsidRDefault="00E215F6" w:rsidP="00E215F6">
      <w:pPr>
        <w:numPr>
          <w:ilvl w:val="0"/>
          <w:numId w:val="30"/>
        </w:numPr>
        <w:spacing w:line="264" w:lineRule="auto"/>
        <w:jc w:val="both"/>
      </w:pPr>
      <w:r>
        <w:rPr>
          <w:color w:val="000000"/>
          <w:sz w:val="28"/>
        </w:rPr>
        <w:t>воспринимать и формулировать суждения в соответствии с услови</w:t>
      </w:r>
      <w:r>
        <w:rPr>
          <w:color w:val="000000"/>
          <w:sz w:val="28"/>
        </w:rPr>
        <w:t>я</w:t>
      </w:r>
      <w:r>
        <w:rPr>
          <w:color w:val="000000"/>
          <w:sz w:val="28"/>
        </w:rPr>
        <w:t xml:space="preserve">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215F6" w:rsidRDefault="00E215F6" w:rsidP="00E215F6">
      <w:pPr>
        <w:numPr>
          <w:ilvl w:val="0"/>
          <w:numId w:val="30"/>
        </w:numPr>
        <w:spacing w:line="264" w:lineRule="auto"/>
        <w:jc w:val="both"/>
      </w:pPr>
      <w:r>
        <w:rPr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ков диалога, обнаруживать различие и сходство позиций; в коррек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ной форме формулировать разногласия, свои возражения;</w:t>
      </w:r>
    </w:p>
    <w:p w:rsidR="00E215F6" w:rsidRDefault="00E215F6" w:rsidP="00E215F6">
      <w:pPr>
        <w:numPr>
          <w:ilvl w:val="0"/>
          <w:numId w:val="30"/>
        </w:numPr>
        <w:spacing w:line="264" w:lineRule="auto"/>
        <w:jc w:val="both"/>
      </w:pPr>
      <w:r>
        <w:rPr>
          <w:color w:val="000000"/>
          <w:sz w:val="28"/>
        </w:rPr>
        <w:t>представлять результаты решения задачи, эксперимента, исследов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ния, проекта; самостоятельно выбирать формат выступления с учётом задач презентации и особенностей аудитории.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Сотрудничество:</w:t>
      </w:r>
    </w:p>
    <w:p w:rsidR="00E215F6" w:rsidRDefault="00E215F6" w:rsidP="00E215F6">
      <w:pPr>
        <w:numPr>
          <w:ilvl w:val="0"/>
          <w:numId w:val="31"/>
        </w:numPr>
        <w:spacing w:line="264" w:lineRule="auto"/>
        <w:jc w:val="both"/>
      </w:pPr>
      <w:r>
        <w:rPr>
          <w:color w:val="000000"/>
          <w:sz w:val="28"/>
        </w:rPr>
        <w:t>понимать и использовать преимущества командной и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ной работы при решении учебных задач; принимать цель совместной деятельности, планировать организацию совместной работы, распр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делять виды работ, договариваться, обсуждать процесс и результат работы; обобщать мнения нескольких людей;</w:t>
      </w:r>
    </w:p>
    <w:p w:rsidR="00E215F6" w:rsidRDefault="00E215F6" w:rsidP="00E215F6">
      <w:pPr>
        <w:numPr>
          <w:ilvl w:val="0"/>
          <w:numId w:val="31"/>
        </w:numPr>
        <w:spacing w:line="264" w:lineRule="auto"/>
        <w:jc w:val="both"/>
      </w:pPr>
      <w:r>
        <w:rPr>
          <w:color w:val="000000"/>
          <w:sz w:val="28"/>
        </w:rPr>
        <w:lastRenderedPageBreak/>
        <w:t>участвовать в групповых формах работы (обсуждения, обмен мнений, «мозговые штурмы» и иные); выполнять свою часть работы и коо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динировать свои действия с другими членами команды; оценивать качество своего вклада в общий продукт по критериям, сформулир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ванным участниками взаимодействия.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 xml:space="preserve">3) </w:t>
      </w:r>
      <w:r>
        <w:rPr>
          <w:i/>
          <w:color w:val="000000"/>
          <w:sz w:val="28"/>
        </w:rPr>
        <w:t xml:space="preserve">Универсальные </w:t>
      </w:r>
      <w:r>
        <w:rPr>
          <w:b/>
          <w:i/>
          <w:color w:val="000000"/>
          <w:sz w:val="28"/>
        </w:rPr>
        <w:t xml:space="preserve">регулятивные </w:t>
      </w:r>
      <w:r>
        <w:rPr>
          <w:i/>
          <w:color w:val="000000"/>
          <w:sz w:val="28"/>
        </w:rPr>
        <w:t>действия, обеспечивают формиров</w:t>
      </w:r>
      <w:r>
        <w:rPr>
          <w:i/>
          <w:color w:val="000000"/>
          <w:sz w:val="28"/>
        </w:rPr>
        <w:t>а</w:t>
      </w:r>
      <w:r>
        <w:rPr>
          <w:i/>
          <w:color w:val="000000"/>
          <w:sz w:val="28"/>
        </w:rPr>
        <w:t>ние смысловых установок и жизненных навыков личности</w:t>
      </w:r>
      <w:r>
        <w:rPr>
          <w:color w:val="000000"/>
          <w:sz w:val="28"/>
        </w:rPr>
        <w:t>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Самоорганизация:</w:t>
      </w:r>
    </w:p>
    <w:p w:rsidR="00E215F6" w:rsidRDefault="00E215F6" w:rsidP="00E215F6">
      <w:pPr>
        <w:numPr>
          <w:ilvl w:val="0"/>
          <w:numId w:val="32"/>
        </w:numPr>
        <w:spacing w:line="276" w:lineRule="auto"/>
      </w:pPr>
      <w:r>
        <w:rPr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ментировать и корректировать варианты решений с учётом новой информации.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Самоконтроль:</w:t>
      </w:r>
    </w:p>
    <w:p w:rsidR="00E215F6" w:rsidRDefault="00E215F6" w:rsidP="00E215F6">
      <w:pPr>
        <w:numPr>
          <w:ilvl w:val="0"/>
          <w:numId w:val="33"/>
        </w:numPr>
        <w:spacing w:line="264" w:lineRule="auto"/>
        <w:jc w:val="both"/>
      </w:pPr>
      <w:r>
        <w:rPr>
          <w:color w:val="000000"/>
          <w:sz w:val="28"/>
        </w:rPr>
        <w:t>владеть навыками познавательной рефлексии как осознания соверш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емых действий и мыслительных процессов, их результатов; владеть способами самопроверки, самоконтроля процесса и результата реш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ния математической задачи;</w:t>
      </w:r>
    </w:p>
    <w:p w:rsidR="00E215F6" w:rsidRDefault="00E215F6" w:rsidP="00E215F6">
      <w:pPr>
        <w:numPr>
          <w:ilvl w:val="0"/>
          <w:numId w:val="33"/>
        </w:numPr>
        <w:spacing w:line="264" w:lineRule="auto"/>
        <w:jc w:val="both"/>
      </w:pPr>
      <w:r>
        <w:rPr>
          <w:color w:val="000000"/>
          <w:sz w:val="28"/>
        </w:rPr>
        <w:t>предвидеть трудности, которые могут возникнуть при решении зад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чи, вносить коррективы в деятельность на основе новых обстоятел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ств, данных, найденных ошибок, выявленных трудностей;</w:t>
      </w:r>
    </w:p>
    <w:p w:rsidR="00E215F6" w:rsidRDefault="00E215F6" w:rsidP="00E215F6">
      <w:pPr>
        <w:numPr>
          <w:ilvl w:val="0"/>
          <w:numId w:val="33"/>
        </w:numPr>
        <w:spacing w:line="264" w:lineRule="auto"/>
        <w:jc w:val="both"/>
      </w:pPr>
      <w:r>
        <w:rPr>
          <w:color w:val="000000"/>
          <w:sz w:val="28"/>
        </w:rPr>
        <w:t>оценивать соответствие результата цели и условиям, объяснять пр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 xml:space="preserve">чины достижения или </w:t>
      </w:r>
      <w:proofErr w:type="spellStart"/>
      <w:r>
        <w:rPr>
          <w:color w:val="000000"/>
          <w:sz w:val="28"/>
        </w:rPr>
        <w:t>недостижения</w:t>
      </w:r>
      <w:proofErr w:type="spellEnd"/>
      <w:r>
        <w:rPr>
          <w:color w:val="000000"/>
          <w:sz w:val="28"/>
        </w:rPr>
        <w:t xml:space="preserve"> результатов деятельности, нах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дить ошибку, давать оценку приобретённому опыту.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ПРЕДМЕТНЫЕ РЕЗУЛЬТАТЫ</w:t>
      </w:r>
    </w:p>
    <w:p w:rsidR="00E215F6" w:rsidRDefault="00E215F6" w:rsidP="00FD14F2">
      <w:pPr>
        <w:spacing w:line="264" w:lineRule="auto"/>
        <w:jc w:val="both"/>
      </w:pPr>
      <w:bookmarkStart w:id="9" w:name="_Toc118726597"/>
      <w:bookmarkEnd w:id="9"/>
    </w:p>
    <w:p w:rsidR="00E215F6" w:rsidRDefault="00E215F6" w:rsidP="00E215F6">
      <w:pPr>
        <w:spacing w:line="264" w:lineRule="auto"/>
        <w:ind w:left="120"/>
        <w:jc w:val="both"/>
      </w:pPr>
      <w:r>
        <w:rPr>
          <w:b/>
          <w:color w:val="000000"/>
          <w:sz w:val="28"/>
        </w:rPr>
        <w:t>11 КЛАСС</w:t>
      </w:r>
    </w:p>
    <w:p w:rsidR="00E215F6" w:rsidRDefault="00E215F6" w:rsidP="00E215F6">
      <w:pPr>
        <w:spacing w:line="264" w:lineRule="auto"/>
        <w:ind w:left="120"/>
        <w:jc w:val="both"/>
      </w:pP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цилиндрическая поверхность, образующие ц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Распознавать тела вращения (цилиндр, конус, сфера и шар).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Объяснять способы получения тел вращения.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Классифицировать взаимное расположение сферы и плоскости.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Вычислять объёмы и площади поверхностей тел вращения, геометрич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ских тел с применением формул.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многогранник, вписанный в сферу и описа</w:t>
      </w:r>
      <w:r>
        <w:rPr>
          <w:color w:val="000000"/>
          <w:sz w:val="28"/>
        </w:rPr>
        <w:t>н</w:t>
      </w:r>
      <w:r>
        <w:rPr>
          <w:color w:val="000000"/>
          <w:sz w:val="28"/>
        </w:rPr>
        <w:t>ный около сферы; сфера, вписанная в многогранник или тело вращения.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Вычислять соотношения между площадями поверхностей и объёмами подобных тел.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Изображать изучаемые фигуры от руки и с применением простых че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тёжных инструментов.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Извлекать, интерпретировать и преобразовывать информацию о пр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странственных геометрических фигурах, представленную на чертежах и 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сунках.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понятием вектор в пространстве.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Выполнять действия сложения векторов, вычитания векторов и умн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жения вектора на число, объяснять, какими свойствами они обладают.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Применять правило параллелепипеда.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Оперировать понятиями: декартовы координаты в пространстве, вектор, модуль вектора, равенство векторов, координаты вектора, угол между вект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рами, скалярное произведение векторов, коллинеарные и компланарные ве</w:t>
      </w:r>
      <w:r>
        <w:rPr>
          <w:color w:val="000000"/>
          <w:sz w:val="28"/>
        </w:rPr>
        <w:t>к</w:t>
      </w:r>
      <w:r>
        <w:rPr>
          <w:color w:val="000000"/>
          <w:sz w:val="28"/>
        </w:rPr>
        <w:t>торы.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неарным векторам.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Задавать плоскость уравнением в декартовой системе координат.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Применять геометрические факты для решения стереометрических 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дач, предполагающих несколько шагов решения, если условия применения заданы в явной форме.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Решать простейшие геометрические задачи на применение векторно-координатного метода.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Решать задачи на доказательство математических отношений и нахо</w:t>
      </w:r>
      <w:r>
        <w:rPr>
          <w:color w:val="000000"/>
          <w:sz w:val="28"/>
        </w:rPr>
        <w:t>ж</w:t>
      </w:r>
      <w:r>
        <w:rPr>
          <w:color w:val="000000"/>
          <w:sz w:val="28"/>
        </w:rPr>
        <w:t>дение геометрических величин по образцам или алгоритмам, применяя и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вестные методы при решении стандартных математических задач.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E215F6" w:rsidRDefault="00E215F6" w:rsidP="00E215F6">
      <w:pPr>
        <w:spacing w:line="264" w:lineRule="auto"/>
        <w:ind w:firstLine="600"/>
        <w:jc w:val="both"/>
      </w:pPr>
      <w:r>
        <w:rPr>
          <w:color w:val="000000"/>
          <w:sz w:val="28"/>
        </w:rPr>
        <w:t>Приводить примеры математических закономерностей в природе и жи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ни, распознавать проявление законов геометрии в искусстве.</w:t>
      </w:r>
    </w:p>
    <w:p w:rsidR="00E215F6" w:rsidRDefault="00E215F6" w:rsidP="00E215F6">
      <w:pPr>
        <w:spacing w:line="264" w:lineRule="auto"/>
        <w:ind w:firstLine="600"/>
        <w:jc w:val="both"/>
        <w:rPr>
          <w:color w:val="000000"/>
          <w:sz w:val="28"/>
        </w:rPr>
      </w:pPr>
      <w:r>
        <w:rPr>
          <w:color w:val="000000"/>
          <w:sz w:val="28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</w:t>
      </w:r>
      <w:r>
        <w:rPr>
          <w:color w:val="000000"/>
          <w:sz w:val="28"/>
        </w:rPr>
        <w:t>е</w:t>
      </w:r>
      <w:r>
        <w:rPr>
          <w:color w:val="000000"/>
          <w:sz w:val="28"/>
        </w:rPr>
        <w:t>матически сформулированной проблемы, моделировать реальные ситуации на языке геометрии, исследовать построенные модели с использованием ге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метрических понятий и теорем, аппарата алгебры; решать практические з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дачи, связанные с нахождением геометрических величин.</w:t>
      </w:r>
    </w:p>
    <w:p w:rsidR="00B15256" w:rsidRDefault="00B15256" w:rsidP="00E215F6">
      <w:pPr>
        <w:spacing w:line="264" w:lineRule="auto"/>
        <w:ind w:firstLine="600"/>
        <w:jc w:val="both"/>
        <w:rPr>
          <w:color w:val="000000"/>
          <w:sz w:val="28"/>
        </w:rPr>
      </w:pPr>
    </w:p>
    <w:p w:rsidR="00B15256" w:rsidRDefault="00B15256" w:rsidP="00E215F6">
      <w:pPr>
        <w:spacing w:line="264" w:lineRule="auto"/>
        <w:ind w:firstLine="600"/>
        <w:jc w:val="both"/>
        <w:rPr>
          <w:color w:val="000000"/>
          <w:sz w:val="28"/>
        </w:rPr>
      </w:pPr>
    </w:p>
    <w:p w:rsidR="00B15256" w:rsidRPr="00780555" w:rsidRDefault="00B15256" w:rsidP="00B15256">
      <w:pPr>
        <w:pStyle w:val="af4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lastRenderedPageBreak/>
        <w:t>Тематическое планирование с указанием количества часов.</w:t>
      </w:r>
    </w:p>
    <w:p w:rsidR="00B15256" w:rsidRPr="00780555" w:rsidRDefault="00B15256" w:rsidP="00B15256">
      <w:pPr>
        <w:pStyle w:val="af4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>В воспитании обучающихся уровень основного общего образования) цел</w:t>
      </w:r>
      <w:r w:rsidRPr="00780555">
        <w:rPr>
          <w:sz w:val="28"/>
          <w:szCs w:val="28"/>
        </w:rPr>
        <w:t>е</w:t>
      </w:r>
      <w:r w:rsidRPr="00780555">
        <w:rPr>
          <w:sz w:val="28"/>
          <w:szCs w:val="28"/>
        </w:rPr>
        <w:t xml:space="preserve">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332FB5">
        <w:rPr>
          <w:sz w:val="28"/>
          <w:szCs w:val="28"/>
        </w:rPr>
        <w:t>ценностных отношений,</w:t>
      </w:r>
      <w:r w:rsidRPr="00780555">
        <w:rPr>
          <w:sz w:val="28"/>
          <w:szCs w:val="28"/>
        </w:rPr>
        <w:t xml:space="preserve"> отраженных в программе воспитания (ПВ):</w:t>
      </w:r>
      <w:proofErr w:type="gramEnd"/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Гражданского воспитания.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Эстетического воспитания.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</w:t>
      </w:r>
      <w:r w:rsidRPr="00780555">
        <w:rPr>
          <w:sz w:val="28"/>
          <w:szCs w:val="28"/>
        </w:rPr>
        <w:t>о</w:t>
      </w:r>
      <w:r w:rsidRPr="00780555">
        <w:rPr>
          <w:sz w:val="28"/>
          <w:szCs w:val="28"/>
        </w:rPr>
        <w:t>нального благополучия.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Экологического воспитания.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B15256" w:rsidRPr="00780555" w:rsidRDefault="00B15256" w:rsidP="00B15256">
      <w:pPr>
        <w:pStyle w:val="af4"/>
        <w:numPr>
          <w:ilvl w:val="0"/>
          <w:numId w:val="34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B15256" w:rsidRDefault="00B15256" w:rsidP="00B15256">
      <w:pPr>
        <w:pStyle w:val="af4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CF2446" w:rsidRDefault="00CF2446" w:rsidP="00B15256">
      <w:pPr>
        <w:pStyle w:val="af4"/>
        <w:ind w:left="0" w:right="-1" w:firstLine="0"/>
        <w:rPr>
          <w:sz w:val="28"/>
          <w:szCs w:val="28"/>
        </w:rPr>
      </w:pPr>
    </w:p>
    <w:p w:rsidR="00F335A7" w:rsidRDefault="00F335A7" w:rsidP="00B15256">
      <w:pPr>
        <w:pStyle w:val="af4"/>
        <w:ind w:left="0" w:right="-1" w:firstLine="0"/>
        <w:rPr>
          <w:b/>
          <w:color w:val="000000"/>
          <w:sz w:val="28"/>
        </w:rPr>
      </w:pPr>
      <w:r>
        <w:rPr>
          <w:b/>
          <w:color w:val="000000"/>
          <w:sz w:val="28"/>
        </w:rPr>
        <w:t>ТЕМАТИЧЕСКОЕ ПЛАНИРОВАНИЕ 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2350"/>
        <w:gridCol w:w="1491"/>
        <w:gridCol w:w="1867"/>
        <w:gridCol w:w="3077"/>
      </w:tblGrid>
      <w:tr w:rsidR="00C563DF" w:rsidTr="00F32002">
        <w:trPr>
          <w:trHeight w:val="1706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C563DF" w:rsidRDefault="00C563DF" w:rsidP="00F335A7">
            <w:pPr>
              <w:ind w:left="135"/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 xml:space="preserve">/п </w:t>
            </w:r>
          </w:p>
          <w:p w:rsidR="00C563DF" w:rsidRDefault="00C563DF" w:rsidP="00F335A7">
            <w:pPr>
              <w:ind w:left="135"/>
            </w:pP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C563DF" w:rsidRDefault="00C563DF" w:rsidP="00F335A7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C563DF" w:rsidRDefault="00C563DF" w:rsidP="00F335A7">
            <w:pPr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563DF" w:rsidRDefault="00C563DF" w:rsidP="00F335A7">
            <w:r>
              <w:rPr>
                <w:b/>
                <w:color w:val="000000"/>
              </w:rPr>
              <w:t>Количество часов</w:t>
            </w:r>
          </w:p>
          <w:p w:rsidR="00C563DF" w:rsidRDefault="00C563DF" w:rsidP="00F335A7">
            <w:pPr>
              <w:ind w:left="135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563DF" w:rsidRDefault="00F95D81" w:rsidP="00F95D81">
            <w:pPr>
              <w:ind w:left="135"/>
            </w:pPr>
            <w:r>
              <w:rPr>
                <w:sz w:val="28"/>
              </w:rPr>
              <w:t>Основное направл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ние из ПВ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C563DF" w:rsidRDefault="00C563DF" w:rsidP="00F335A7">
            <w:pPr>
              <w:ind w:left="135"/>
            </w:pPr>
            <w:r>
              <w:rPr>
                <w:b/>
                <w:color w:val="000000"/>
              </w:rPr>
              <w:t>Электронные (цифр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 xml:space="preserve">вые) образовательные ресурсы </w:t>
            </w:r>
          </w:p>
          <w:p w:rsidR="00C563DF" w:rsidRDefault="00C563DF" w:rsidP="00F335A7">
            <w:pPr>
              <w:ind w:left="135"/>
            </w:pPr>
          </w:p>
        </w:tc>
      </w:tr>
      <w:tr w:rsidR="00F32002" w:rsidTr="00F3200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21042D">
            <w:r>
              <w:rPr>
                <w:color w:val="000000"/>
              </w:rPr>
              <w:t>1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F32002" w:rsidRPr="00F335A7" w:rsidRDefault="00F32002" w:rsidP="00F335A7">
            <w:pPr>
              <w:ind w:left="135"/>
              <w:rPr>
                <w:color w:val="000000"/>
              </w:rPr>
            </w:pPr>
            <w:r w:rsidRPr="00F335A7">
              <w:t>Повторение (мн</w:t>
            </w:r>
            <w:r w:rsidRPr="00F335A7">
              <w:t>о</w:t>
            </w:r>
            <w:r w:rsidRPr="00F335A7">
              <w:t>гогра</w:t>
            </w:r>
            <w:r w:rsidRPr="00F335A7">
              <w:t>н</w:t>
            </w:r>
            <w:r w:rsidRPr="00F335A7">
              <w:t>ники)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</w:pPr>
            <w:r>
              <w:t>1</w:t>
            </w:r>
            <w:r w:rsidR="00F95D81">
              <w:t>,4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F32002" w:rsidTr="00F3200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21042D">
            <w:r>
              <w:rPr>
                <w:color w:val="000000"/>
              </w:rPr>
              <w:t>2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F32002" w:rsidRPr="00F335A7" w:rsidRDefault="00F32002" w:rsidP="00F335A7">
            <w:pPr>
              <w:ind w:left="135"/>
            </w:pPr>
            <w:r>
              <w:rPr>
                <w:color w:val="000000"/>
              </w:rPr>
              <w:t>Объёмы мног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гранн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F32002" w:rsidRDefault="00F95D81" w:rsidP="00F335A7">
            <w:pPr>
              <w:ind w:left="135"/>
              <w:jc w:val="center"/>
            </w:pPr>
            <w:r>
              <w:t>6,8,9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F32002" w:rsidTr="00F3200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r>
              <w:t>3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</w:pPr>
            <w:r>
              <w:rPr>
                <w:color w:val="000000"/>
              </w:rPr>
              <w:t>Тела вращения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</w:pPr>
            <w:r>
              <w:rPr>
                <w:color w:val="000000"/>
              </w:rPr>
              <w:t xml:space="preserve"> 24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F32002" w:rsidRDefault="00F95D81" w:rsidP="00F335A7">
            <w:pPr>
              <w:ind w:left="135"/>
              <w:jc w:val="center"/>
            </w:pPr>
            <w:r>
              <w:t>8,9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F32002" w:rsidTr="00F32002">
        <w:trPr>
          <w:trHeight w:val="144"/>
          <w:tblCellSpacing w:w="20" w:type="nil"/>
        </w:trPr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r>
              <w:t>4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</w:pPr>
            <w:r>
              <w:rPr>
                <w:color w:val="000000"/>
              </w:rPr>
              <w:t>Объёмы тел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</w:pPr>
            <w:r>
              <w:rPr>
                <w:color w:val="000000"/>
              </w:rPr>
              <w:t xml:space="preserve"> 6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F32002" w:rsidRDefault="00F95D81" w:rsidP="00F95D81">
            <w:pPr>
              <w:ind w:left="135"/>
              <w:jc w:val="center"/>
            </w:pPr>
            <w:r>
              <w:rPr>
                <w:color w:val="000000"/>
              </w:rPr>
              <w:t xml:space="preserve"> 4,8</w:t>
            </w:r>
            <w:bookmarkStart w:id="10" w:name="_GoBack"/>
            <w:bookmarkEnd w:id="10"/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https://m.edsoo.ru/1c209e37</w:t>
              </w:r>
            </w:hyperlink>
          </w:p>
        </w:tc>
      </w:tr>
      <w:tr w:rsidR="00F32002" w:rsidTr="00F320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</w:pPr>
            <w:r>
              <w:rPr>
                <w:color w:val="000000"/>
              </w:rPr>
              <w:t>ОБЩЕЕ КОЛИЧ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СТВО ЧАСОВ ПО ПРОГРА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</w:pPr>
            <w:r>
              <w:rPr>
                <w:color w:val="000000"/>
              </w:rPr>
              <w:t xml:space="preserve"> 51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77" w:type="dxa"/>
            <w:tcMar>
              <w:top w:w="50" w:type="dxa"/>
              <w:left w:w="100" w:type="dxa"/>
            </w:tcMar>
            <w:vAlign w:val="center"/>
          </w:tcPr>
          <w:p w:rsidR="00F32002" w:rsidRDefault="00F32002" w:rsidP="00F335A7"/>
        </w:tc>
      </w:tr>
    </w:tbl>
    <w:p w:rsidR="00F335A7" w:rsidRDefault="00F335A7" w:rsidP="00B15256">
      <w:pPr>
        <w:pStyle w:val="af4"/>
        <w:ind w:left="0" w:right="-1" w:firstLine="0"/>
        <w:rPr>
          <w:sz w:val="28"/>
          <w:szCs w:val="28"/>
        </w:rPr>
      </w:pPr>
    </w:p>
    <w:p w:rsidR="00B15256" w:rsidRDefault="00B15256" w:rsidP="00B15256">
      <w:pPr>
        <w:pStyle w:val="af4"/>
        <w:ind w:left="0" w:right="-1" w:firstLine="0"/>
        <w:rPr>
          <w:sz w:val="28"/>
          <w:szCs w:val="28"/>
        </w:rPr>
      </w:pPr>
    </w:p>
    <w:p w:rsidR="00B15256" w:rsidRDefault="00B15256" w:rsidP="00B15256">
      <w:pPr>
        <w:pStyle w:val="af4"/>
        <w:ind w:left="0" w:right="-1" w:firstLine="0"/>
        <w:rPr>
          <w:sz w:val="28"/>
          <w:szCs w:val="28"/>
        </w:rPr>
      </w:pPr>
    </w:p>
    <w:p w:rsidR="00B15256" w:rsidRDefault="00B15256" w:rsidP="00B15256">
      <w:pPr>
        <w:pStyle w:val="af4"/>
        <w:ind w:left="0" w:right="-1" w:firstLine="0"/>
        <w:rPr>
          <w:sz w:val="28"/>
          <w:szCs w:val="28"/>
        </w:rPr>
      </w:pPr>
    </w:p>
    <w:p w:rsidR="00B15256" w:rsidRPr="00780555" w:rsidRDefault="00B15256" w:rsidP="00B15256">
      <w:pPr>
        <w:pStyle w:val="af4"/>
        <w:ind w:left="0" w:right="-1" w:firstLine="0"/>
        <w:rPr>
          <w:sz w:val="28"/>
          <w:szCs w:val="28"/>
        </w:rPr>
      </w:pPr>
    </w:p>
    <w:p w:rsidR="00B15256" w:rsidRDefault="00B15256" w:rsidP="00E215F6">
      <w:pPr>
        <w:spacing w:line="264" w:lineRule="auto"/>
        <w:ind w:firstLine="600"/>
        <w:jc w:val="both"/>
      </w:pPr>
    </w:p>
    <w:p w:rsidR="00E215F6" w:rsidRDefault="00E215F6" w:rsidP="00431C17">
      <w:pPr>
        <w:pStyle w:val="a8"/>
        <w:jc w:val="center"/>
        <w:rPr>
          <w:sz w:val="28"/>
          <w:szCs w:val="28"/>
        </w:rPr>
      </w:pPr>
    </w:p>
    <w:p w:rsidR="00CC7ECB" w:rsidRDefault="00CC7ECB">
      <w:pPr>
        <w:spacing w:after="160" w:line="259" w:lineRule="auto"/>
      </w:pPr>
      <w:r>
        <w:br w:type="page"/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3159D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3159D">
        <w:rPr>
          <w:rFonts w:ascii="Times New Roman" w:hAnsi="Times New Roman"/>
          <w:sz w:val="24"/>
          <w:szCs w:val="24"/>
        </w:rPr>
        <w:t>Г. ЛИПЕЦКА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КАЛЕНДАРНО-ТЕМАТИЧЕСКОЕ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ПЛАНИРОВАНИЕ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FF05F2" w:rsidP="00AD6BC7">
      <w:pPr>
        <w:jc w:val="center"/>
        <w:rPr>
          <w:b/>
          <w:sz w:val="56"/>
          <w:szCs w:val="96"/>
        </w:rPr>
      </w:pPr>
      <w:r>
        <w:rPr>
          <w:b/>
          <w:sz w:val="48"/>
          <w:szCs w:val="48"/>
        </w:rPr>
        <w:t>по</w:t>
      </w:r>
      <w:r w:rsidR="00D03BDF" w:rsidRPr="0093159D">
        <w:rPr>
          <w:b/>
          <w:sz w:val="48"/>
          <w:szCs w:val="48"/>
        </w:rPr>
        <w:t xml:space="preserve"> </w:t>
      </w:r>
      <w:r w:rsidR="008054F5">
        <w:rPr>
          <w:b/>
          <w:sz w:val="56"/>
          <w:szCs w:val="96"/>
        </w:rPr>
        <w:t>геометрии</w:t>
      </w: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  <w:r w:rsidRPr="0093159D">
        <w:rPr>
          <w:b/>
          <w:sz w:val="56"/>
          <w:szCs w:val="96"/>
        </w:rPr>
        <w:t>1</w:t>
      </w:r>
      <w:r w:rsidR="00E215F6">
        <w:rPr>
          <w:b/>
          <w:sz w:val="56"/>
          <w:szCs w:val="96"/>
        </w:rPr>
        <w:t>1</w:t>
      </w:r>
      <w:r w:rsidRPr="0093159D">
        <w:rPr>
          <w:b/>
          <w:sz w:val="56"/>
          <w:szCs w:val="96"/>
        </w:rPr>
        <w:t xml:space="preserve"> класс</w:t>
      </w:r>
    </w:p>
    <w:p w:rsidR="00CE6A76" w:rsidRPr="0093159D" w:rsidRDefault="00CE6A76" w:rsidP="00AD6BC7">
      <w:pPr>
        <w:jc w:val="center"/>
        <w:rPr>
          <w:sz w:val="96"/>
          <w:szCs w:val="96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93159D">
        <w:rPr>
          <w:rFonts w:ascii="Times New Roman" w:hAnsi="Times New Roman"/>
          <w:sz w:val="28"/>
          <w:szCs w:val="28"/>
        </w:rPr>
        <w:tab/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42485" w:rsidP="00A424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1E20F5" w:rsidRPr="0093159D">
        <w:rPr>
          <w:rFonts w:ascii="Times New Roman" w:hAnsi="Times New Roman"/>
          <w:sz w:val="28"/>
          <w:szCs w:val="28"/>
        </w:rPr>
        <w:t xml:space="preserve">      </w:t>
      </w:r>
      <w:r w:rsidR="00AD6BC7" w:rsidRPr="00AA4F68">
        <w:rPr>
          <w:rFonts w:ascii="Times New Roman" w:hAnsi="Times New Roman"/>
          <w:sz w:val="28"/>
          <w:szCs w:val="28"/>
        </w:rPr>
        <w:t>при</w:t>
      </w:r>
      <w:r w:rsidR="00A368F4" w:rsidRPr="00AA4F68">
        <w:rPr>
          <w:rFonts w:ascii="Times New Roman" w:hAnsi="Times New Roman"/>
          <w:sz w:val="28"/>
          <w:szCs w:val="28"/>
        </w:rPr>
        <w:t>каз от</w:t>
      </w:r>
      <w:r w:rsidR="00AA4F68" w:rsidRPr="00AA4F68">
        <w:rPr>
          <w:rFonts w:ascii="Times New Roman" w:hAnsi="Times New Roman"/>
          <w:sz w:val="28"/>
          <w:szCs w:val="28"/>
        </w:rPr>
        <w:t xml:space="preserve"> №3</w:t>
      </w:r>
      <w:r w:rsidR="00E215F6">
        <w:rPr>
          <w:rFonts w:ascii="Times New Roman" w:hAnsi="Times New Roman"/>
          <w:sz w:val="28"/>
          <w:szCs w:val="28"/>
        </w:rPr>
        <w:t>4</w:t>
      </w:r>
      <w:r w:rsidR="00AA4F68" w:rsidRPr="00AA4F68">
        <w:rPr>
          <w:rFonts w:ascii="Times New Roman" w:hAnsi="Times New Roman"/>
          <w:sz w:val="28"/>
          <w:szCs w:val="28"/>
        </w:rPr>
        <w:t xml:space="preserve"> от </w:t>
      </w:r>
      <w:r w:rsidR="00E215F6">
        <w:rPr>
          <w:rFonts w:ascii="Times New Roman" w:hAnsi="Times New Roman"/>
          <w:sz w:val="28"/>
          <w:szCs w:val="28"/>
        </w:rPr>
        <w:t>29</w:t>
      </w:r>
      <w:r w:rsidR="00AA4F68" w:rsidRPr="00AA4F68">
        <w:rPr>
          <w:rFonts w:ascii="Times New Roman" w:hAnsi="Times New Roman"/>
          <w:sz w:val="28"/>
          <w:szCs w:val="28"/>
        </w:rPr>
        <w:t>.08.202</w:t>
      </w:r>
      <w:r w:rsidR="00E215F6">
        <w:rPr>
          <w:rFonts w:ascii="Times New Roman" w:hAnsi="Times New Roman"/>
          <w:sz w:val="28"/>
          <w:szCs w:val="28"/>
        </w:rPr>
        <w:t>4</w:t>
      </w:r>
      <w:r w:rsidRPr="00AA4F68">
        <w:rPr>
          <w:rFonts w:ascii="Times New Roman" w:hAnsi="Times New Roman"/>
          <w:sz w:val="28"/>
          <w:szCs w:val="28"/>
        </w:rPr>
        <w:t xml:space="preserve"> </w:t>
      </w:r>
      <w:r w:rsidR="00AD6BC7" w:rsidRPr="00AA4F68">
        <w:rPr>
          <w:rFonts w:ascii="Times New Roman" w:hAnsi="Times New Roman"/>
          <w:sz w:val="28"/>
          <w:szCs w:val="28"/>
        </w:rPr>
        <w:t>года</w:t>
      </w:r>
      <w:r w:rsidR="001E20F5" w:rsidRPr="0093159D">
        <w:rPr>
          <w:rFonts w:ascii="Times New Roman" w:hAnsi="Times New Roman"/>
          <w:sz w:val="28"/>
          <w:szCs w:val="28"/>
        </w:rPr>
        <w:t xml:space="preserve">  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767CC5" w:rsidRPr="0093159D" w:rsidRDefault="00767CC5" w:rsidP="00767CC5">
      <w:pPr>
        <w:pStyle w:val="a8"/>
        <w:jc w:val="right"/>
        <w:rPr>
          <w:sz w:val="28"/>
          <w:szCs w:val="28"/>
        </w:rPr>
      </w:pPr>
      <w:r w:rsidRPr="0093159D">
        <w:rPr>
          <w:sz w:val="28"/>
          <w:szCs w:val="28"/>
        </w:rPr>
        <w:t>Программу составил учитель</w:t>
      </w:r>
    </w:p>
    <w:p w:rsidR="00767CC5" w:rsidRPr="0093159D" w:rsidRDefault="00767CC5" w:rsidP="00AA4F68">
      <w:pPr>
        <w:pStyle w:val="a8"/>
        <w:jc w:val="right"/>
        <w:rPr>
          <w:sz w:val="28"/>
          <w:szCs w:val="28"/>
        </w:rPr>
      </w:pPr>
      <w:r w:rsidRPr="0093159D">
        <w:rPr>
          <w:sz w:val="28"/>
          <w:szCs w:val="28"/>
        </w:rPr>
        <w:t xml:space="preserve">                                                                      </w:t>
      </w:r>
      <w:r w:rsidR="00FF39AD">
        <w:rPr>
          <w:sz w:val="28"/>
          <w:szCs w:val="28"/>
        </w:rPr>
        <w:t>В.И. Скуднев</w:t>
      </w:r>
    </w:p>
    <w:p w:rsidR="00A368F4" w:rsidRDefault="00676CEF" w:rsidP="00676CEF">
      <w:pPr>
        <w:pStyle w:val="a8"/>
        <w:jc w:val="center"/>
        <w:rPr>
          <w:sz w:val="28"/>
          <w:szCs w:val="28"/>
        </w:rPr>
      </w:pPr>
      <w:r w:rsidRPr="0093159D">
        <w:rPr>
          <w:sz w:val="28"/>
          <w:szCs w:val="28"/>
        </w:rPr>
        <w:t>202</w:t>
      </w:r>
      <w:r w:rsidR="00E215F6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E215F6">
        <w:rPr>
          <w:sz w:val="28"/>
          <w:szCs w:val="28"/>
        </w:rPr>
        <w:t>5</w:t>
      </w:r>
      <w:r w:rsidRPr="0093159D">
        <w:rPr>
          <w:sz w:val="28"/>
          <w:szCs w:val="28"/>
        </w:rPr>
        <w:t xml:space="preserve"> учебный год</w:t>
      </w:r>
    </w:p>
    <w:p w:rsidR="00CE6A76" w:rsidRPr="000070E6" w:rsidRDefault="00CE6A76" w:rsidP="00FD14F2">
      <w:pPr>
        <w:pStyle w:val="a8"/>
        <w:rPr>
          <w:sz w:val="40"/>
          <w:szCs w:val="40"/>
          <w:highlight w:val="yellow"/>
        </w:rPr>
      </w:pPr>
    </w:p>
    <w:p w:rsidR="00AD6BC7" w:rsidRPr="0093159D" w:rsidRDefault="0052761D" w:rsidP="00A368F4">
      <w:pPr>
        <w:pStyle w:val="a8"/>
        <w:jc w:val="center"/>
        <w:rPr>
          <w:sz w:val="40"/>
          <w:szCs w:val="40"/>
        </w:rPr>
      </w:pPr>
      <w:r>
        <w:rPr>
          <w:b/>
          <w:sz w:val="36"/>
          <w:szCs w:val="36"/>
        </w:rPr>
        <w:t>Геометрия</w:t>
      </w:r>
      <w:r w:rsidR="00AD6BC7" w:rsidRPr="0093159D">
        <w:rPr>
          <w:b/>
          <w:sz w:val="36"/>
          <w:szCs w:val="36"/>
        </w:rPr>
        <w:t xml:space="preserve"> – 1</w:t>
      </w:r>
      <w:r w:rsidR="00E215F6">
        <w:rPr>
          <w:b/>
          <w:sz w:val="36"/>
          <w:szCs w:val="36"/>
        </w:rPr>
        <w:t>1</w:t>
      </w:r>
    </w:p>
    <w:p w:rsidR="00AD6BC7" w:rsidRPr="0093159D" w:rsidRDefault="00A368F4" w:rsidP="00AD6BC7">
      <w:pPr>
        <w:jc w:val="center"/>
        <w:rPr>
          <w:sz w:val="28"/>
          <w:szCs w:val="28"/>
        </w:rPr>
      </w:pPr>
      <w:r w:rsidRPr="0093159D">
        <w:rPr>
          <w:sz w:val="28"/>
          <w:szCs w:val="28"/>
        </w:rPr>
        <w:t>202</w:t>
      </w:r>
      <w:r w:rsidR="00E215F6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E215F6">
        <w:rPr>
          <w:sz w:val="28"/>
          <w:szCs w:val="28"/>
        </w:rPr>
        <w:t>5</w:t>
      </w:r>
      <w:r w:rsidR="00AD6BC7" w:rsidRPr="0093159D">
        <w:rPr>
          <w:sz w:val="28"/>
          <w:szCs w:val="28"/>
        </w:rPr>
        <w:t xml:space="preserve"> учебный год</w:t>
      </w:r>
    </w:p>
    <w:p w:rsidR="00AD6BC7" w:rsidRPr="008D7156" w:rsidRDefault="004428BD" w:rsidP="00AD6BC7">
      <w:pPr>
        <w:rPr>
          <w:sz w:val="28"/>
          <w:szCs w:val="28"/>
        </w:rPr>
      </w:pPr>
      <w:r w:rsidRPr="008D7156">
        <w:rPr>
          <w:sz w:val="28"/>
          <w:szCs w:val="28"/>
        </w:rPr>
        <w:t>1</w:t>
      </w:r>
      <w:r w:rsidR="003D5AD5">
        <w:rPr>
          <w:sz w:val="28"/>
          <w:szCs w:val="28"/>
        </w:rPr>
        <w:t>1</w:t>
      </w:r>
      <w:r w:rsidR="008D7156">
        <w:rPr>
          <w:sz w:val="28"/>
          <w:szCs w:val="28"/>
        </w:rPr>
        <w:t xml:space="preserve"> «</w:t>
      </w:r>
      <w:r w:rsidR="00E215F6">
        <w:rPr>
          <w:sz w:val="28"/>
          <w:szCs w:val="28"/>
        </w:rPr>
        <w:t>Б</w:t>
      </w:r>
      <w:r w:rsidR="008D7156">
        <w:rPr>
          <w:sz w:val="28"/>
          <w:szCs w:val="28"/>
        </w:rPr>
        <w:t>»</w:t>
      </w:r>
      <w:r w:rsidR="003D5AD5">
        <w:rPr>
          <w:sz w:val="28"/>
          <w:szCs w:val="28"/>
        </w:rPr>
        <w:t xml:space="preserve"> </w:t>
      </w:r>
      <w:r w:rsidR="0058293F" w:rsidRPr="008D7156">
        <w:rPr>
          <w:sz w:val="28"/>
          <w:szCs w:val="28"/>
        </w:rPr>
        <w:t xml:space="preserve"> </w:t>
      </w:r>
      <w:r w:rsidR="00CA101F" w:rsidRPr="008D7156">
        <w:rPr>
          <w:sz w:val="28"/>
          <w:szCs w:val="28"/>
        </w:rPr>
        <w:t>класс</w:t>
      </w:r>
    </w:p>
    <w:p w:rsidR="00AD6BC7" w:rsidRPr="00AA4F68" w:rsidRDefault="00AD6BC7" w:rsidP="00AD6BC7">
      <w:pPr>
        <w:jc w:val="both"/>
        <w:rPr>
          <w:sz w:val="28"/>
          <w:szCs w:val="28"/>
        </w:rPr>
      </w:pPr>
      <w:r w:rsidRPr="00AA4F68">
        <w:rPr>
          <w:sz w:val="28"/>
          <w:szCs w:val="28"/>
        </w:rPr>
        <w:t>Учебник: Математика: алгебра и начала математического анализа, геометрия: учебник для 10 класса общеобразовательных организаций. Базовый и углу</w:t>
      </w:r>
      <w:r w:rsidRPr="00AA4F68">
        <w:rPr>
          <w:sz w:val="28"/>
          <w:szCs w:val="28"/>
        </w:rPr>
        <w:t>б</w:t>
      </w:r>
      <w:r w:rsidRPr="00AA4F68">
        <w:rPr>
          <w:sz w:val="28"/>
          <w:szCs w:val="28"/>
        </w:rPr>
        <w:t xml:space="preserve">ленный уровни / В.В. Козлов, А.А. Никитин, В.С. </w:t>
      </w:r>
      <w:proofErr w:type="spellStart"/>
      <w:r w:rsidRPr="00AA4F68">
        <w:rPr>
          <w:sz w:val="28"/>
          <w:szCs w:val="28"/>
        </w:rPr>
        <w:t>Белоносов</w:t>
      </w:r>
      <w:proofErr w:type="spellEnd"/>
      <w:r w:rsidRPr="00AA4F68">
        <w:rPr>
          <w:sz w:val="28"/>
          <w:szCs w:val="28"/>
        </w:rPr>
        <w:t xml:space="preserve"> и др.; 3-е изд</w:t>
      </w:r>
      <w:r w:rsidRPr="00AA4F68">
        <w:rPr>
          <w:sz w:val="28"/>
          <w:szCs w:val="28"/>
        </w:rPr>
        <w:t>а</w:t>
      </w:r>
      <w:r w:rsidRPr="00AA4F68">
        <w:rPr>
          <w:sz w:val="28"/>
          <w:szCs w:val="28"/>
        </w:rPr>
        <w:t>ние. – М.: «Русское слово – учебник», 201</w:t>
      </w:r>
      <w:r w:rsidR="00667D8F" w:rsidRPr="00AA4F68">
        <w:rPr>
          <w:sz w:val="28"/>
          <w:szCs w:val="28"/>
        </w:rPr>
        <w:t>9</w:t>
      </w:r>
      <w:r w:rsidRPr="00AA4F68">
        <w:rPr>
          <w:sz w:val="28"/>
          <w:szCs w:val="28"/>
        </w:rPr>
        <w:t>.</w:t>
      </w:r>
    </w:p>
    <w:p w:rsidR="00AD6BC7" w:rsidRPr="000070E6" w:rsidRDefault="00AD6BC7" w:rsidP="00AD6BC7">
      <w:pPr>
        <w:rPr>
          <w:sz w:val="28"/>
          <w:szCs w:val="28"/>
          <w:highlight w:val="yellow"/>
        </w:rPr>
      </w:pP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>(</w:t>
      </w:r>
      <w:r w:rsidR="0093159D" w:rsidRPr="0093159D">
        <w:rPr>
          <w:sz w:val="28"/>
          <w:szCs w:val="28"/>
        </w:rPr>
        <w:t>1</w:t>
      </w:r>
      <w:r w:rsidR="003D5AD5">
        <w:rPr>
          <w:sz w:val="28"/>
          <w:szCs w:val="28"/>
        </w:rPr>
        <w:t>,5</w:t>
      </w:r>
      <w:r w:rsidR="0093159D" w:rsidRPr="0093159D">
        <w:rPr>
          <w:sz w:val="28"/>
          <w:szCs w:val="28"/>
        </w:rPr>
        <w:t xml:space="preserve"> час</w:t>
      </w:r>
      <w:r w:rsidR="003D5AD5">
        <w:rPr>
          <w:sz w:val="28"/>
          <w:szCs w:val="28"/>
        </w:rPr>
        <w:t>а</w:t>
      </w:r>
      <w:r w:rsidRPr="0093159D">
        <w:rPr>
          <w:sz w:val="28"/>
          <w:szCs w:val="28"/>
        </w:rPr>
        <w:t xml:space="preserve"> в неделю </w:t>
      </w:r>
      <w:proofErr w:type="gramStart"/>
      <w:r w:rsidRPr="0093159D">
        <w:rPr>
          <w:sz w:val="28"/>
          <w:szCs w:val="28"/>
        </w:rPr>
        <w:t>аудиторных</w:t>
      </w:r>
      <w:proofErr w:type="gramEnd"/>
      <w:r w:rsidRPr="0093159D">
        <w:rPr>
          <w:sz w:val="28"/>
          <w:szCs w:val="28"/>
        </w:rPr>
        <w:t xml:space="preserve">, </w:t>
      </w:r>
      <w:r w:rsidR="003D5AD5">
        <w:rPr>
          <w:sz w:val="28"/>
          <w:szCs w:val="28"/>
        </w:rPr>
        <w:t>51 час</w:t>
      </w:r>
      <w:r w:rsidR="00C40766" w:rsidRPr="0093159D">
        <w:rPr>
          <w:sz w:val="28"/>
          <w:szCs w:val="28"/>
        </w:rPr>
        <w:t xml:space="preserve"> </w:t>
      </w:r>
      <w:r w:rsidRPr="0093159D">
        <w:rPr>
          <w:sz w:val="28"/>
          <w:szCs w:val="28"/>
        </w:rPr>
        <w:t>в год аудиторных).</w:t>
      </w: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1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6</w:t>
      </w:r>
      <w:r w:rsidRPr="0093159D">
        <w:rPr>
          <w:sz w:val="28"/>
          <w:szCs w:val="28"/>
        </w:rPr>
        <w:t xml:space="preserve"> недель – </w:t>
      </w:r>
      <w:r w:rsidR="003D5AD5">
        <w:rPr>
          <w:sz w:val="28"/>
          <w:szCs w:val="28"/>
        </w:rPr>
        <w:t>24</w:t>
      </w:r>
      <w:r w:rsidR="00CA101F" w:rsidRPr="0093159D">
        <w:rPr>
          <w:sz w:val="28"/>
          <w:szCs w:val="28"/>
        </w:rPr>
        <w:t xml:space="preserve"> </w:t>
      </w:r>
      <w:r w:rsidR="003D5AD5">
        <w:rPr>
          <w:sz w:val="28"/>
          <w:szCs w:val="28"/>
        </w:rPr>
        <w:t>часа</w:t>
      </w:r>
      <w:r w:rsidRPr="0093159D">
        <w:rPr>
          <w:sz w:val="28"/>
          <w:szCs w:val="28"/>
        </w:rPr>
        <w:t>.</w:t>
      </w:r>
    </w:p>
    <w:p w:rsidR="00AD6BC7" w:rsidRDefault="0042266F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2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8</w:t>
      </w:r>
      <w:r w:rsidR="00AD6BC7" w:rsidRPr="0093159D">
        <w:rPr>
          <w:sz w:val="28"/>
          <w:szCs w:val="28"/>
        </w:rPr>
        <w:t xml:space="preserve"> недель – </w:t>
      </w:r>
      <w:r w:rsidR="003D5AD5">
        <w:rPr>
          <w:sz w:val="28"/>
          <w:szCs w:val="28"/>
        </w:rPr>
        <w:t>27</w:t>
      </w:r>
      <w:r w:rsidR="00AD6BC7" w:rsidRPr="0093159D">
        <w:rPr>
          <w:sz w:val="28"/>
          <w:szCs w:val="28"/>
        </w:rPr>
        <w:t xml:space="preserve"> час</w:t>
      </w:r>
      <w:r w:rsidR="0093159D" w:rsidRPr="0093159D">
        <w:rPr>
          <w:sz w:val="28"/>
          <w:szCs w:val="28"/>
        </w:rPr>
        <w:t>ов</w:t>
      </w:r>
      <w:r w:rsidR="00AD6BC7" w:rsidRPr="0093159D">
        <w:rPr>
          <w:sz w:val="28"/>
          <w:szCs w:val="28"/>
        </w:rPr>
        <w:t>.</w:t>
      </w: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4463AC" w:rsidRDefault="00AD6BC7" w:rsidP="00FD14F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44EA" w:rsidRPr="006C44EA" w:rsidRDefault="006C44EA" w:rsidP="006C44EA">
      <w:pPr>
        <w:pStyle w:val="a8"/>
        <w:jc w:val="center"/>
        <w:rPr>
          <w:sz w:val="40"/>
          <w:szCs w:val="40"/>
        </w:rPr>
      </w:pPr>
      <w:r>
        <w:rPr>
          <w:b/>
          <w:sz w:val="36"/>
          <w:szCs w:val="36"/>
        </w:rPr>
        <w:lastRenderedPageBreak/>
        <w:t>Геометрия</w:t>
      </w:r>
      <w:r w:rsidRPr="0093159D">
        <w:rPr>
          <w:b/>
          <w:sz w:val="36"/>
          <w:szCs w:val="36"/>
        </w:rPr>
        <w:t xml:space="preserve"> – 1</w:t>
      </w:r>
      <w:r>
        <w:rPr>
          <w:b/>
          <w:sz w:val="36"/>
          <w:szCs w:val="36"/>
        </w:rPr>
        <w:t>1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42"/>
        <w:gridCol w:w="1134"/>
        <w:gridCol w:w="142"/>
        <w:gridCol w:w="1134"/>
        <w:gridCol w:w="567"/>
        <w:gridCol w:w="850"/>
        <w:gridCol w:w="1843"/>
      </w:tblGrid>
      <w:tr w:rsidR="00442A55" w:rsidRPr="00924DE1" w:rsidTr="00FD14F2">
        <w:tc>
          <w:tcPr>
            <w:tcW w:w="567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№</w:t>
            </w:r>
          </w:p>
          <w:p w:rsidR="00442A55" w:rsidRPr="00924DE1" w:rsidRDefault="00442A55" w:rsidP="00CA101F">
            <w:pPr>
              <w:jc w:val="center"/>
              <w:rPr>
                <w:b/>
                <w:i/>
              </w:rPr>
            </w:pPr>
            <w:proofErr w:type="gramStart"/>
            <w:r w:rsidRPr="00924DE1">
              <w:rPr>
                <w:b/>
                <w:sz w:val="22"/>
                <w:szCs w:val="22"/>
              </w:rPr>
              <w:t>п</w:t>
            </w:r>
            <w:proofErr w:type="gramEnd"/>
            <w:r w:rsidRPr="00924D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1276" w:type="dxa"/>
            <w:gridSpan w:val="2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Дата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(по плану)</w:t>
            </w:r>
          </w:p>
        </w:tc>
        <w:tc>
          <w:tcPr>
            <w:tcW w:w="1276" w:type="dxa"/>
            <w:gridSpan w:val="2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Корре</w:t>
            </w:r>
            <w:r w:rsidRPr="00924DE1">
              <w:rPr>
                <w:b/>
                <w:sz w:val="22"/>
                <w:szCs w:val="22"/>
              </w:rPr>
              <w:t>к</w:t>
            </w:r>
            <w:r w:rsidRPr="00924DE1">
              <w:rPr>
                <w:b/>
                <w:sz w:val="22"/>
                <w:szCs w:val="22"/>
              </w:rPr>
              <w:t>ция (дата по факту)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</w:t>
            </w:r>
            <w:r w:rsidRPr="00924DE1">
              <w:rPr>
                <w:b/>
                <w:sz w:val="22"/>
                <w:szCs w:val="22"/>
              </w:rPr>
              <w:t>а</w:t>
            </w:r>
            <w:r w:rsidRPr="00924DE1">
              <w:rPr>
                <w:b/>
                <w:sz w:val="22"/>
                <w:szCs w:val="22"/>
              </w:rPr>
              <w:t>сов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FD14F2" w:rsidP="00CA101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ч</w:t>
            </w:r>
            <w:r w:rsidR="00442A55" w:rsidRPr="00924DE1">
              <w:rPr>
                <w:b/>
                <w:sz w:val="22"/>
                <w:szCs w:val="22"/>
              </w:rPr>
              <w:t>асов с/</w:t>
            </w:r>
            <w:proofErr w:type="gramStart"/>
            <w:r w:rsidR="00442A55" w:rsidRPr="00924DE1">
              <w:rPr>
                <w:b/>
                <w:sz w:val="22"/>
                <w:szCs w:val="22"/>
              </w:rPr>
              <w:t>р</w:t>
            </w:r>
            <w:proofErr w:type="gramEnd"/>
          </w:p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Д/з</w:t>
            </w:r>
          </w:p>
          <w:p w:rsidR="00442A55" w:rsidRPr="00924DE1" w:rsidRDefault="00442A55" w:rsidP="00CA101F">
            <w:pPr>
              <w:ind w:right="68"/>
              <w:jc w:val="center"/>
            </w:pPr>
            <w:r w:rsidRPr="00924DE1">
              <w:rPr>
                <w:b/>
                <w:sz w:val="22"/>
                <w:szCs w:val="22"/>
              </w:rPr>
              <w:t>параграф</w:t>
            </w:r>
          </w:p>
        </w:tc>
      </w:tr>
      <w:tr w:rsidR="00AA43DB" w:rsidRPr="00924DE1" w:rsidTr="00FD14F2">
        <w:tc>
          <w:tcPr>
            <w:tcW w:w="567" w:type="dxa"/>
            <w:vMerge/>
            <w:shd w:val="clear" w:color="auto" w:fill="auto"/>
          </w:tcPr>
          <w:p w:rsidR="00AA43DB" w:rsidRPr="00924DE1" w:rsidRDefault="00AA43DB" w:rsidP="00CA101F">
            <w:pPr>
              <w:ind w:right="68"/>
              <w:jc w:val="both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AA43DB" w:rsidRPr="00924DE1" w:rsidRDefault="00AA43DB" w:rsidP="00CA101F">
            <w:pPr>
              <w:ind w:left="34" w:right="67"/>
            </w:pPr>
          </w:p>
        </w:tc>
        <w:tc>
          <w:tcPr>
            <w:tcW w:w="1276" w:type="dxa"/>
            <w:gridSpan w:val="2"/>
          </w:tcPr>
          <w:p w:rsidR="00AA43DB" w:rsidRPr="00924DE1" w:rsidRDefault="000653D3" w:rsidP="003D5AD5">
            <w:pPr>
              <w:ind w:right="68"/>
              <w:jc w:val="both"/>
            </w:pPr>
            <w:r>
              <w:rPr>
                <w:sz w:val="22"/>
                <w:szCs w:val="22"/>
              </w:rPr>
              <w:t>1</w:t>
            </w:r>
            <w:r w:rsidR="003D5AD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«</w:t>
            </w:r>
            <w:r w:rsidR="00E215F6">
              <w:rPr>
                <w:sz w:val="22"/>
                <w:szCs w:val="22"/>
              </w:rPr>
              <w:t>Б</w:t>
            </w:r>
            <w:r w:rsidR="00AA43DB" w:rsidRPr="00924DE1">
              <w:rPr>
                <w:sz w:val="22"/>
                <w:szCs w:val="22"/>
              </w:rPr>
              <w:t>»</w:t>
            </w:r>
            <w:r w:rsidR="00E215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AA43DB" w:rsidRPr="00924DE1" w:rsidRDefault="000653D3" w:rsidP="003D5AD5">
            <w:pPr>
              <w:ind w:right="68"/>
              <w:jc w:val="both"/>
            </w:pPr>
            <w:r>
              <w:rPr>
                <w:sz w:val="22"/>
                <w:szCs w:val="22"/>
              </w:rPr>
              <w:t>1</w:t>
            </w:r>
            <w:r w:rsidR="003D5AD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«</w:t>
            </w:r>
            <w:r w:rsidR="00E215F6">
              <w:rPr>
                <w:sz w:val="22"/>
                <w:szCs w:val="22"/>
              </w:rPr>
              <w:t>Б</w:t>
            </w:r>
            <w:r w:rsidR="00AA43DB" w:rsidRPr="00924DE1">
              <w:rPr>
                <w:sz w:val="22"/>
                <w:szCs w:val="22"/>
              </w:rPr>
              <w:t>»</w:t>
            </w:r>
            <w:r w:rsidR="00E215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auto"/>
          </w:tcPr>
          <w:p w:rsidR="00AA43DB" w:rsidRPr="00924DE1" w:rsidRDefault="00AA43DB" w:rsidP="00CA101F">
            <w:pPr>
              <w:ind w:right="68"/>
              <w:jc w:val="both"/>
            </w:pPr>
          </w:p>
        </w:tc>
        <w:tc>
          <w:tcPr>
            <w:tcW w:w="850" w:type="dxa"/>
            <w:vMerge/>
            <w:shd w:val="clear" w:color="auto" w:fill="auto"/>
          </w:tcPr>
          <w:p w:rsidR="00AA43DB" w:rsidRPr="00924DE1" w:rsidRDefault="00AA43DB" w:rsidP="00CA101F">
            <w:pPr>
              <w:ind w:right="68"/>
              <w:jc w:val="both"/>
            </w:pPr>
          </w:p>
        </w:tc>
        <w:tc>
          <w:tcPr>
            <w:tcW w:w="1843" w:type="dxa"/>
            <w:vMerge/>
            <w:shd w:val="clear" w:color="auto" w:fill="auto"/>
          </w:tcPr>
          <w:p w:rsidR="00AA43DB" w:rsidRPr="00924DE1" w:rsidRDefault="00AA43DB" w:rsidP="00CA101F">
            <w:pPr>
              <w:ind w:right="68"/>
              <w:jc w:val="both"/>
            </w:pPr>
          </w:p>
        </w:tc>
      </w:tr>
      <w:tr w:rsidR="00AF13D2" w:rsidRPr="00924DE1" w:rsidTr="00FD14F2">
        <w:trPr>
          <w:trHeight w:val="406"/>
        </w:trPr>
        <w:tc>
          <w:tcPr>
            <w:tcW w:w="10490" w:type="dxa"/>
            <w:gridSpan w:val="9"/>
            <w:shd w:val="clear" w:color="auto" w:fill="auto"/>
          </w:tcPr>
          <w:p w:rsidR="00AF13D2" w:rsidRPr="00AF13D2" w:rsidRDefault="00AF13D2" w:rsidP="00C44478">
            <w:pPr>
              <w:pStyle w:val="a5"/>
              <w:ind w:left="394"/>
              <w:jc w:val="center"/>
              <w:rPr>
                <w:b/>
              </w:rPr>
            </w:pPr>
            <w:r w:rsidRPr="00AF13D2">
              <w:rPr>
                <w:b/>
                <w:sz w:val="28"/>
                <w:szCs w:val="28"/>
              </w:rPr>
              <w:t>1 полугодие</w:t>
            </w:r>
          </w:p>
        </w:tc>
      </w:tr>
      <w:tr w:rsidR="00442A55" w:rsidRPr="00924DE1" w:rsidTr="00FD14F2">
        <w:trPr>
          <w:trHeight w:val="406"/>
        </w:trPr>
        <w:tc>
          <w:tcPr>
            <w:tcW w:w="10490" w:type="dxa"/>
            <w:gridSpan w:val="9"/>
            <w:shd w:val="clear" w:color="auto" w:fill="auto"/>
          </w:tcPr>
          <w:p w:rsidR="00442A55" w:rsidRPr="000070E6" w:rsidRDefault="0039684B" w:rsidP="00C44478">
            <w:pPr>
              <w:pStyle w:val="a5"/>
              <w:ind w:left="394"/>
              <w:jc w:val="center"/>
              <w:rPr>
                <w:b/>
              </w:rPr>
            </w:pPr>
            <w:r>
              <w:rPr>
                <w:b/>
              </w:rPr>
              <w:t>Повторение (многогранники) (7</w:t>
            </w:r>
            <w:r w:rsidR="002975CE">
              <w:rPr>
                <w:b/>
              </w:rPr>
              <w:t xml:space="preserve"> ч)</w:t>
            </w:r>
          </w:p>
        </w:tc>
      </w:tr>
      <w:tr w:rsidR="00022EDC" w:rsidRPr="00924DE1" w:rsidTr="00FD14F2">
        <w:trPr>
          <w:trHeight w:val="401"/>
        </w:trPr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2EDC" w:rsidRPr="00924DE1" w:rsidRDefault="0039684B" w:rsidP="00CA101F">
            <w:r>
              <w:rPr>
                <w:color w:val="000000"/>
              </w:rPr>
              <w:t>Понятие многогранника</w:t>
            </w:r>
          </w:p>
        </w:tc>
        <w:tc>
          <w:tcPr>
            <w:tcW w:w="1276" w:type="dxa"/>
            <w:gridSpan w:val="2"/>
            <w:vAlign w:val="center"/>
          </w:tcPr>
          <w:p w:rsidR="00022EDC" w:rsidRPr="00924DE1" w:rsidRDefault="00AD4CCF" w:rsidP="00FD14F2">
            <w:pPr>
              <w:jc w:val="center"/>
            </w:pPr>
            <w:r>
              <w:t>0</w:t>
            </w:r>
            <w:r w:rsidR="00486564">
              <w:t>3</w:t>
            </w:r>
            <w:r w:rsidR="00022EDC">
              <w:t>.09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2EDC" w:rsidRPr="00924DE1" w:rsidRDefault="0010453C" w:rsidP="0010453C">
            <w:pPr>
              <w:ind w:left="34"/>
            </w:pPr>
            <w:r>
              <w:t>М10</w:t>
            </w:r>
            <w:r w:rsidR="00022EDC">
              <w:t>Гл</w:t>
            </w:r>
            <w:r>
              <w:t>9</w:t>
            </w:r>
            <w:r w:rsidR="00022EDC">
              <w:t xml:space="preserve"> §</w:t>
            </w:r>
            <w:r>
              <w:t>48</w:t>
            </w:r>
            <w:r w:rsidR="00022EDC">
              <w:t xml:space="preserve">, </w:t>
            </w:r>
            <w:r>
              <w:t xml:space="preserve"> </w:t>
            </w:r>
            <w:r w:rsidR="00022EDC">
              <w:t xml:space="preserve"> </w:t>
            </w:r>
            <w:r>
              <w:t xml:space="preserve"> </w:t>
            </w:r>
            <w:r w:rsidR="00022EDC">
              <w:t xml:space="preserve"> </w:t>
            </w:r>
          </w:p>
        </w:tc>
      </w:tr>
      <w:tr w:rsidR="00022EDC" w:rsidRPr="00924DE1" w:rsidTr="00FD14F2"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39684B" w:rsidRDefault="0039684B" w:rsidP="0039684B">
            <w:r>
              <w:rPr>
                <w:color w:val="000000"/>
              </w:rPr>
              <w:t>Призма.</w:t>
            </w:r>
          </w:p>
          <w:p w:rsidR="00022EDC" w:rsidRPr="00924DE1" w:rsidRDefault="0039684B" w:rsidP="0039684B">
            <w:r>
              <w:rPr>
                <w:color w:val="000000"/>
              </w:rPr>
              <w:t>Боковая и полная поверхность призмы</w:t>
            </w:r>
          </w:p>
        </w:tc>
        <w:tc>
          <w:tcPr>
            <w:tcW w:w="1276" w:type="dxa"/>
            <w:gridSpan w:val="2"/>
            <w:vAlign w:val="center"/>
          </w:tcPr>
          <w:p w:rsidR="00022EDC" w:rsidRPr="00924DE1" w:rsidRDefault="00486564" w:rsidP="00FD14F2">
            <w:pPr>
              <w:jc w:val="center"/>
            </w:pPr>
            <w:r>
              <w:t>10</w:t>
            </w:r>
            <w:r w:rsidR="00022EDC">
              <w:t>.09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2EDC" w:rsidRPr="00924DE1" w:rsidRDefault="0010453C" w:rsidP="005D16F2">
            <w:pPr>
              <w:ind w:left="34"/>
            </w:pPr>
            <w:r>
              <w:t xml:space="preserve"> </w:t>
            </w:r>
            <w:r w:rsidR="005D16F2">
              <w:t>К10    Гл</w:t>
            </w:r>
            <w:proofErr w:type="gramStart"/>
            <w:r w:rsidR="005D16F2">
              <w:t>4</w:t>
            </w:r>
            <w:proofErr w:type="gramEnd"/>
            <w:r w:rsidR="005D16F2">
              <w:t xml:space="preserve"> §4 4.1-4.2   </w:t>
            </w:r>
          </w:p>
        </w:tc>
      </w:tr>
      <w:tr w:rsidR="00022EDC" w:rsidRPr="00924DE1" w:rsidTr="00FD14F2"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39684B" w:rsidRDefault="0039684B" w:rsidP="0039684B">
            <w:r>
              <w:rPr>
                <w:color w:val="000000"/>
              </w:rPr>
              <w:t>Параллелепипед и его свойства</w:t>
            </w:r>
          </w:p>
          <w:p w:rsidR="00022EDC" w:rsidRPr="00924DE1" w:rsidRDefault="00022EDC" w:rsidP="00CA101F"/>
        </w:tc>
        <w:tc>
          <w:tcPr>
            <w:tcW w:w="1276" w:type="dxa"/>
            <w:gridSpan w:val="2"/>
            <w:vAlign w:val="center"/>
          </w:tcPr>
          <w:p w:rsidR="00022EDC" w:rsidRPr="00924DE1" w:rsidRDefault="00AD4CCF" w:rsidP="00FD14F2">
            <w:pPr>
              <w:jc w:val="center"/>
            </w:pPr>
            <w:r>
              <w:t>11</w:t>
            </w:r>
            <w:r w:rsidR="00022EDC">
              <w:t>.09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22EDC" w:rsidRPr="00924DE1" w:rsidRDefault="005D16F2" w:rsidP="005D16F2">
            <w:pPr>
              <w:ind w:left="34"/>
            </w:pPr>
            <w:r>
              <w:t>К10Гл2 §1, Гл</w:t>
            </w:r>
            <w:proofErr w:type="gramStart"/>
            <w:r>
              <w:t>4</w:t>
            </w:r>
            <w:proofErr w:type="gramEnd"/>
            <w:r>
              <w:t xml:space="preserve"> §4 4.3-4.5    </w:t>
            </w:r>
          </w:p>
        </w:tc>
      </w:tr>
      <w:tr w:rsidR="00022EDC" w:rsidRPr="00924DE1" w:rsidTr="006C44EA">
        <w:trPr>
          <w:trHeight w:val="565"/>
        </w:trPr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2EDC" w:rsidRPr="002975CE" w:rsidRDefault="0039684B" w:rsidP="00CA101F">
            <w:r>
              <w:rPr>
                <w:color w:val="000000"/>
              </w:rPr>
              <w:t>Пирамида, правильная и усечённая пирамида</w:t>
            </w:r>
          </w:p>
        </w:tc>
        <w:tc>
          <w:tcPr>
            <w:tcW w:w="1276" w:type="dxa"/>
            <w:gridSpan w:val="2"/>
            <w:vAlign w:val="center"/>
          </w:tcPr>
          <w:p w:rsidR="00022EDC" w:rsidRPr="00924DE1" w:rsidRDefault="00AD4CCF" w:rsidP="00FD14F2">
            <w:pPr>
              <w:jc w:val="center"/>
            </w:pPr>
            <w:r>
              <w:t>1</w:t>
            </w:r>
            <w:r w:rsidR="00486564">
              <w:t>7</w:t>
            </w:r>
            <w:r w:rsidR="00022EDC">
              <w:t>.09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22EDC" w:rsidRPr="00924DE1" w:rsidRDefault="0010453C" w:rsidP="005D16F2">
            <w:pPr>
              <w:ind w:left="34"/>
            </w:pPr>
            <w:r>
              <w:t xml:space="preserve"> </w:t>
            </w:r>
            <w:r w:rsidR="005D16F2">
              <w:t>К</w:t>
            </w:r>
            <w:r>
              <w:t xml:space="preserve">10Гл2 §3     </w:t>
            </w:r>
          </w:p>
        </w:tc>
      </w:tr>
      <w:tr w:rsidR="00022EDC" w:rsidRPr="00924DE1" w:rsidTr="00FD14F2"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39684B" w:rsidRDefault="0039684B" w:rsidP="0039684B">
            <w:r>
              <w:rPr>
                <w:color w:val="000000"/>
              </w:rPr>
              <w:t xml:space="preserve">Правильные многогранники: </w:t>
            </w:r>
          </w:p>
          <w:p w:rsidR="00022EDC" w:rsidRPr="006C44EA" w:rsidRDefault="0039684B" w:rsidP="000070E6">
            <w:r>
              <w:rPr>
                <w:color w:val="000000"/>
              </w:rPr>
              <w:t>Пирамида, тетраэдр, куб</w:t>
            </w:r>
          </w:p>
        </w:tc>
        <w:tc>
          <w:tcPr>
            <w:tcW w:w="1276" w:type="dxa"/>
            <w:gridSpan w:val="2"/>
            <w:vAlign w:val="center"/>
          </w:tcPr>
          <w:p w:rsidR="00022EDC" w:rsidRPr="00924DE1" w:rsidRDefault="00AD4CCF" w:rsidP="00FD14F2">
            <w:pPr>
              <w:jc w:val="center"/>
            </w:pPr>
            <w:r>
              <w:t>2</w:t>
            </w:r>
            <w:r w:rsidR="00486564">
              <w:t>4</w:t>
            </w:r>
            <w:r w:rsidR="00022EDC">
              <w:t>.</w:t>
            </w:r>
            <w:r>
              <w:t>09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022EDC" w:rsidRPr="00924DE1" w:rsidRDefault="00022EDC" w:rsidP="005D16F2">
            <w:r>
              <w:rPr>
                <w:sz w:val="22"/>
                <w:szCs w:val="22"/>
              </w:rPr>
              <w:t xml:space="preserve"> </w:t>
            </w:r>
            <w:r w:rsidR="005D16F2">
              <w:t>К</w:t>
            </w:r>
            <w:r w:rsidR="0010453C">
              <w:t xml:space="preserve">10Гл9 §50     </w:t>
            </w:r>
          </w:p>
        </w:tc>
      </w:tr>
      <w:tr w:rsidR="00022EDC" w:rsidRPr="00924DE1" w:rsidTr="00FD14F2">
        <w:tc>
          <w:tcPr>
            <w:tcW w:w="567" w:type="dxa"/>
            <w:shd w:val="clear" w:color="auto" w:fill="auto"/>
          </w:tcPr>
          <w:p w:rsidR="00022EDC" w:rsidRDefault="00022EDC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2EDC" w:rsidRPr="00924DE1" w:rsidRDefault="0039684B" w:rsidP="00CA101F">
            <w:r>
              <w:rPr>
                <w:color w:val="000000"/>
              </w:rPr>
              <w:t>Представление о правильных мног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гранниках: октаэдр, додекаэдр и ик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саэдр.</w:t>
            </w:r>
          </w:p>
        </w:tc>
        <w:tc>
          <w:tcPr>
            <w:tcW w:w="1276" w:type="dxa"/>
            <w:gridSpan w:val="2"/>
            <w:vAlign w:val="center"/>
          </w:tcPr>
          <w:p w:rsidR="00022EDC" w:rsidRPr="00924DE1" w:rsidRDefault="00AD4CCF" w:rsidP="00FD14F2">
            <w:pPr>
              <w:jc w:val="center"/>
            </w:pPr>
            <w:r>
              <w:t>25</w:t>
            </w:r>
            <w:r w:rsidR="00022EDC">
              <w:t>.</w:t>
            </w:r>
            <w:r>
              <w:t>09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22EDC" w:rsidRDefault="005D16F2" w:rsidP="0010453C">
            <w:r>
              <w:t>К</w:t>
            </w:r>
            <w:r w:rsidR="0010453C">
              <w:t xml:space="preserve">10Гл9 §51-53     </w:t>
            </w:r>
          </w:p>
        </w:tc>
      </w:tr>
      <w:tr w:rsidR="00022EDC" w:rsidRPr="00924DE1" w:rsidTr="00FD14F2">
        <w:tc>
          <w:tcPr>
            <w:tcW w:w="567" w:type="dxa"/>
            <w:shd w:val="clear" w:color="auto" w:fill="auto"/>
          </w:tcPr>
          <w:p w:rsidR="00022EDC" w:rsidRDefault="00022EDC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022EDC" w:rsidRPr="0039684B" w:rsidRDefault="0039684B" w:rsidP="00CA101F">
            <w:pPr>
              <w:rPr>
                <w:b/>
              </w:rPr>
            </w:pPr>
            <w:r w:rsidRPr="0039684B">
              <w:rPr>
                <w:b/>
              </w:rPr>
              <w:t>Входная контрольная работа по т</w:t>
            </w:r>
            <w:r w:rsidRPr="0039684B">
              <w:rPr>
                <w:b/>
              </w:rPr>
              <w:t>е</w:t>
            </w:r>
            <w:r w:rsidRPr="0039684B">
              <w:rPr>
                <w:b/>
              </w:rPr>
              <w:t>ме: «Многогранники»</w:t>
            </w:r>
          </w:p>
        </w:tc>
        <w:tc>
          <w:tcPr>
            <w:tcW w:w="1276" w:type="dxa"/>
            <w:gridSpan w:val="2"/>
            <w:vAlign w:val="center"/>
          </w:tcPr>
          <w:p w:rsidR="00022EDC" w:rsidRPr="00924DE1" w:rsidRDefault="00486564" w:rsidP="00FD14F2">
            <w:pPr>
              <w:jc w:val="center"/>
            </w:pPr>
            <w:r>
              <w:t>1.10</w:t>
            </w:r>
          </w:p>
        </w:tc>
        <w:tc>
          <w:tcPr>
            <w:tcW w:w="1134" w:type="dxa"/>
          </w:tcPr>
          <w:p w:rsidR="00022EDC" w:rsidRPr="00924DE1" w:rsidRDefault="00022ED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22EDC" w:rsidRPr="00924DE1" w:rsidRDefault="00022ED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22EDC" w:rsidRDefault="00022EDC" w:rsidP="0039684B">
            <w:r>
              <w:t>§2 2.1-2.4</w:t>
            </w:r>
          </w:p>
        </w:tc>
      </w:tr>
      <w:tr w:rsidR="0039684B" w:rsidRPr="00924DE1" w:rsidTr="00FD14F2">
        <w:tc>
          <w:tcPr>
            <w:tcW w:w="10490" w:type="dxa"/>
            <w:gridSpan w:val="9"/>
            <w:shd w:val="clear" w:color="auto" w:fill="auto"/>
          </w:tcPr>
          <w:p w:rsidR="0039684B" w:rsidRPr="0039684B" w:rsidRDefault="0039684B" w:rsidP="0039684B">
            <w:pPr>
              <w:jc w:val="center"/>
              <w:rPr>
                <w:b/>
              </w:rPr>
            </w:pPr>
            <w:r w:rsidRPr="0039684B">
              <w:rPr>
                <w:b/>
                <w:color w:val="000000"/>
              </w:rPr>
              <w:t>Объёмы многогранников (14 ч)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Понятие об объёме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8</w:t>
            </w:r>
            <w:r w:rsidR="00D54BEB">
              <w:t>.10</w:t>
            </w:r>
            <w:r w:rsidR="003E044E">
              <w:t xml:space="preserve"> 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D54BEB" w:rsidP="0039684B"/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pPr>
              <w:ind w:left="135"/>
            </w:pPr>
            <w:r>
              <w:rPr>
                <w:color w:val="000000"/>
              </w:rPr>
              <w:t>Объём цилиндра</w:t>
            </w:r>
          </w:p>
        </w:tc>
        <w:tc>
          <w:tcPr>
            <w:tcW w:w="1276" w:type="dxa"/>
            <w:gridSpan w:val="2"/>
          </w:tcPr>
          <w:p w:rsidR="00D54BEB" w:rsidRPr="00924DE1" w:rsidRDefault="00AD4CCF" w:rsidP="003E044E">
            <w:pPr>
              <w:jc w:val="center"/>
            </w:pPr>
            <w:r>
              <w:t>9.10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2975CE">
            <w:pPr>
              <w:jc w:val="center"/>
            </w:pPr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373854" w:rsidP="00373854">
            <w:r>
              <w:t>М11Гл7§37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Объём пирамиды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15.10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2975CE">
            <w:pPr>
              <w:jc w:val="center"/>
            </w:pPr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373854" w:rsidP="0039684B">
            <w:r>
              <w:t xml:space="preserve"> М11Гл7§39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Объём пирамиды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22.10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5D16F2" w:rsidP="006C44EA">
            <w:r>
              <w:t xml:space="preserve">К11Гл9 §4 </w:t>
            </w:r>
            <w:r w:rsidR="006C44EA">
              <w:t>(</w:t>
            </w:r>
            <w:r>
              <w:t>4.9</w:t>
            </w:r>
            <w:r w:rsidR="006C44EA">
              <w:t>)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pPr>
              <w:ind w:left="135"/>
            </w:pPr>
            <w:r>
              <w:rPr>
                <w:color w:val="000000"/>
              </w:rPr>
              <w:t>Объём конуса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23.10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373854" w:rsidP="00373854">
            <w:r>
              <w:t>М11</w:t>
            </w:r>
            <w:r w:rsidR="00D54BEB">
              <w:t>Гл6 §</w:t>
            </w:r>
            <w:r>
              <w:t>29</w:t>
            </w:r>
            <w:r w:rsidR="00D54BEB">
              <w:t xml:space="preserve"> </w:t>
            </w:r>
            <w:r>
              <w:t xml:space="preserve"> 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Объём призмы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5.11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373854" w:rsidP="00373854">
            <w:r>
              <w:t>М11</w:t>
            </w:r>
            <w:r w:rsidR="00D54BEB">
              <w:t>§</w:t>
            </w:r>
            <w:r>
              <w:t>37</w:t>
            </w:r>
            <w:r w:rsidR="0005014E">
              <w:t>ч1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Объём призмы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12.11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05014E" w:rsidP="0039684B">
            <w:r>
              <w:t>М11§37ч2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Объём призмы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13.11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05014E" w:rsidP="00CA101F">
            <w:r>
              <w:t>записи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both"/>
            </w:pPr>
            <w:r>
              <w:t>16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924DE1" w:rsidRDefault="00D54BEB" w:rsidP="00E15D50">
            <w:r>
              <w:t>Решение задач по теме: «</w:t>
            </w:r>
            <w:r>
              <w:rPr>
                <w:color w:val="000000"/>
              </w:rPr>
              <w:t>Объёмы мн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гогранников»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19.11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924DE1" w:rsidRDefault="00D54BEB" w:rsidP="00FD734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Pr="00924DE1" w:rsidRDefault="00D54BEB" w:rsidP="00CA101F">
            <w:r>
              <w:rPr>
                <w:sz w:val="22"/>
                <w:szCs w:val="22"/>
              </w:rPr>
              <w:t xml:space="preserve"> </w:t>
            </w:r>
            <w:r w:rsidR="0005014E">
              <w:rPr>
                <w:sz w:val="22"/>
                <w:szCs w:val="22"/>
              </w:rPr>
              <w:t>карточки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both"/>
            </w:pPr>
            <w:r>
              <w:t>17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F75477" w:rsidRDefault="00D54BEB" w:rsidP="00CA101F">
            <w:r>
              <w:rPr>
                <w:color w:val="000000"/>
              </w:rPr>
              <w:t>Построение сечений в многограннике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26.11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924DE1" w:rsidRDefault="00D54BEB" w:rsidP="00FD734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Pr="00924DE1" w:rsidRDefault="0005014E" w:rsidP="0005014E">
            <w:r>
              <w:rPr>
                <w:sz w:val="22"/>
                <w:szCs w:val="22"/>
              </w:rPr>
              <w:t>К10</w:t>
            </w:r>
            <w:r w:rsidR="00D54BEB">
              <w:rPr>
                <w:sz w:val="22"/>
                <w:szCs w:val="22"/>
              </w:rPr>
              <w:t xml:space="preserve"> Гл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 w:rsidR="00D54BEB">
              <w:t>§</w:t>
            </w:r>
            <w:r>
              <w:t>3 3.3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both"/>
            </w:pPr>
            <w:r>
              <w:t>18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r>
              <w:rPr>
                <w:color w:val="000000"/>
              </w:rPr>
              <w:t>Вычисление расстояний: между то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 xml:space="preserve">ками, до прямой, до плоскости, </w:t>
            </w:r>
            <w:proofErr w:type="gramStart"/>
            <w:r>
              <w:rPr>
                <w:color w:val="000000"/>
              </w:rPr>
              <w:t>между</w:t>
            </w:r>
            <w:proofErr w:type="gramEnd"/>
            <w:r>
              <w:rPr>
                <w:color w:val="000000"/>
              </w:rPr>
              <w:t xml:space="preserve"> скрещивающимися прямыми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27.11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05014E" w:rsidP="0005014E">
            <w:r>
              <w:t>К10Гл6</w:t>
            </w:r>
            <w:r w:rsidR="00D54BEB">
              <w:t>§</w:t>
            </w:r>
            <w:r>
              <w:t>1</w:t>
            </w:r>
            <w:r w:rsidR="00D54BEB">
              <w:t xml:space="preserve"> </w:t>
            </w:r>
            <w:r>
              <w:t>1</w:t>
            </w:r>
            <w:r w:rsidR="00D54BEB">
              <w:t>.1</w:t>
            </w:r>
            <w:r>
              <w:t>1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both"/>
            </w:pPr>
            <w:r>
              <w:t>19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E15D50">
            <w:pPr>
              <w:ind w:left="135"/>
            </w:pPr>
            <w:r>
              <w:rPr>
                <w:color w:val="000000"/>
              </w:rPr>
              <w:t xml:space="preserve">Вычисление углов: между </w:t>
            </w:r>
            <w:proofErr w:type="gramStart"/>
            <w:r>
              <w:rPr>
                <w:color w:val="000000"/>
              </w:rPr>
              <w:t>скрещ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вающимися</w:t>
            </w:r>
            <w:proofErr w:type="gramEnd"/>
            <w:r>
              <w:rPr>
                <w:color w:val="000000"/>
              </w:rPr>
              <w:t xml:space="preserve"> прямыми, между прямой и плоскостью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3.12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05014E" w:rsidP="0005014E">
            <w:r>
              <w:t xml:space="preserve">К10Гл13§3 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both"/>
            </w:pPr>
            <w:r>
              <w:t>20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r>
              <w:rPr>
                <w:color w:val="000000"/>
              </w:rPr>
              <w:t>Вычисление двугранных углов, углов между плоскостями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10.12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05014E" w:rsidP="0039684B">
            <w:r>
              <w:t>К10Гл13§3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both"/>
            </w:pPr>
            <w:r>
              <w:t>21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D54BEB" w:rsidRDefault="00D54BEB" w:rsidP="00E15D50">
            <w:pPr>
              <w:ind w:left="135"/>
              <w:rPr>
                <w:b/>
              </w:rPr>
            </w:pPr>
            <w:r w:rsidRPr="00D54BEB">
              <w:rPr>
                <w:b/>
                <w:color w:val="000000"/>
              </w:rPr>
              <w:t>Контрольная работа № 2 по теме "Объёмы многогранников"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11.12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39684B">
            <w:r>
              <w:t xml:space="preserve"> </w:t>
            </w:r>
          </w:p>
        </w:tc>
      </w:tr>
      <w:tr w:rsidR="00D54BEB" w:rsidRPr="00924DE1" w:rsidTr="00FD14F2">
        <w:tc>
          <w:tcPr>
            <w:tcW w:w="10490" w:type="dxa"/>
            <w:gridSpan w:val="9"/>
            <w:shd w:val="clear" w:color="auto" w:fill="auto"/>
          </w:tcPr>
          <w:p w:rsidR="00D54BEB" w:rsidRPr="00F67F52" w:rsidRDefault="00D54BEB" w:rsidP="00F67F52">
            <w:pPr>
              <w:jc w:val="center"/>
              <w:rPr>
                <w:b/>
              </w:rPr>
            </w:pPr>
            <w:r>
              <w:rPr>
                <w:b/>
              </w:rPr>
              <w:t>Тела вращения (24 ч)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Сфера и шар: центр, радиус, диаметр 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17.12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615FB2">
            <w:r>
              <w:t>К11</w:t>
            </w:r>
            <w:r w:rsidR="00D54BEB">
              <w:t>Гл</w:t>
            </w:r>
            <w:r>
              <w:t>2</w:t>
            </w:r>
            <w:r w:rsidR="00D54BEB">
              <w:t xml:space="preserve"> 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Площадь поверхности сферы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24.12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D54BEB" w:rsidP="0039684B">
            <w:r>
              <w:t>Гл</w:t>
            </w:r>
            <w:proofErr w:type="gramStart"/>
            <w:r>
              <w:t>4</w:t>
            </w:r>
            <w:proofErr w:type="gramEnd"/>
            <w:r>
              <w:t xml:space="preserve"> §4 4.1,4.2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Взаимное расположение сферы и плоскости 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25.12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39684B">
            <w:r>
              <w:t>К11Гл2 §1 1.2</w:t>
            </w:r>
          </w:p>
        </w:tc>
      </w:tr>
      <w:tr w:rsidR="00D54BEB" w:rsidRPr="00924DE1" w:rsidTr="00FD14F2">
        <w:tc>
          <w:tcPr>
            <w:tcW w:w="10490" w:type="dxa"/>
            <w:gridSpan w:val="9"/>
            <w:shd w:val="clear" w:color="auto" w:fill="auto"/>
          </w:tcPr>
          <w:p w:rsidR="006C44EA" w:rsidRPr="006C44EA" w:rsidRDefault="006C44EA" w:rsidP="006C44EA">
            <w:pPr>
              <w:pStyle w:val="a8"/>
              <w:spacing w:before="0" w:beforeAutospacing="0" w:after="0" w:afterAutospacing="0"/>
              <w:jc w:val="center"/>
              <w:rPr>
                <w:sz w:val="40"/>
                <w:szCs w:val="40"/>
              </w:rPr>
            </w:pPr>
            <w:r>
              <w:rPr>
                <w:b/>
                <w:sz w:val="36"/>
                <w:szCs w:val="36"/>
              </w:rPr>
              <w:lastRenderedPageBreak/>
              <w:t>Геометрия</w:t>
            </w:r>
            <w:r w:rsidRPr="0093159D">
              <w:rPr>
                <w:b/>
                <w:sz w:val="36"/>
                <w:szCs w:val="36"/>
              </w:rPr>
              <w:t xml:space="preserve"> – 1</w:t>
            </w:r>
            <w:r>
              <w:rPr>
                <w:b/>
                <w:sz w:val="36"/>
                <w:szCs w:val="36"/>
              </w:rPr>
              <w:t>1</w:t>
            </w:r>
          </w:p>
          <w:p w:rsidR="00D54BEB" w:rsidRPr="0049156C" w:rsidRDefault="0049156C" w:rsidP="0049156C">
            <w:pPr>
              <w:jc w:val="center"/>
              <w:rPr>
                <w:b/>
              </w:rPr>
            </w:pPr>
            <w:r w:rsidRPr="0049156C">
              <w:rPr>
                <w:b/>
              </w:rPr>
              <w:t>2 полугодие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pPr>
              <w:ind w:left="135"/>
            </w:pPr>
            <w:r>
              <w:rPr>
                <w:color w:val="000000"/>
              </w:rPr>
              <w:t xml:space="preserve">Касательная плоскость к сфере 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14.01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615FB2">
            <w:r>
              <w:t xml:space="preserve"> </w:t>
            </w:r>
            <w:r w:rsidR="00D54BEB">
              <w:t xml:space="preserve"> </w:t>
            </w:r>
            <w:r>
              <w:t>К11Гл2 §1 1.3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D54BEB">
            <w:pPr>
              <w:ind w:left="135"/>
            </w:pPr>
            <w:r>
              <w:rPr>
                <w:color w:val="000000"/>
              </w:rPr>
              <w:t>Площадь сферы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15.01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D54BEB" w:rsidP="00CA101F"/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E15D50">
            <w:pPr>
              <w:ind w:left="135"/>
            </w:pPr>
            <w:r>
              <w:rPr>
                <w:color w:val="000000"/>
              </w:rPr>
              <w:t>Изображение сферы, шара на плоск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21.01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CA101F">
            <w:r>
              <w:t>М11§30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28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D54BEB" w:rsidP="0010453C">
            <w:pPr>
              <w:ind w:left="135"/>
            </w:pPr>
            <w:r>
              <w:rPr>
                <w:color w:val="000000"/>
              </w:rPr>
              <w:t>Сечения шара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28.01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CA101F">
            <w:r>
              <w:t>М11§30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29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49156C" w:rsidP="0049156C">
            <w:pPr>
              <w:ind w:left="135"/>
            </w:pPr>
            <w:r>
              <w:rPr>
                <w:color w:val="000000"/>
              </w:rPr>
              <w:t>Цилиндрическая поверхность,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зующие цилиндрической поверхн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29.01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D54BEB" w:rsidP="0039684B">
            <w:r>
              <w:t>К11§4 4.1, 4.2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Default="0049156C" w:rsidP="00E15D50">
            <w:pPr>
              <w:ind w:left="135"/>
            </w:pPr>
            <w:r>
              <w:rPr>
                <w:color w:val="000000"/>
              </w:rPr>
              <w:t>Ось цилиндрической поверхности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04.02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615FB2" w:rsidP="0039684B">
            <w:r>
              <w:t>М11§29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6C0F17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Цилиндр: основания и боковая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верхность, образующая и ось 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11.02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F703A7">
            <w:r>
              <w:t>М11§37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E15D50">
            <w:pPr>
              <w:ind w:left="135"/>
              <w:rPr>
                <w:b/>
                <w:color w:val="000000"/>
              </w:rPr>
            </w:pPr>
            <w:r>
              <w:rPr>
                <w:color w:val="000000"/>
              </w:rPr>
              <w:t>Площадь боковой и полной повер</w:t>
            </w:r>
            <w:r>
              <w:rPr>
                <w:color w:val="000000"/>
              </w:rPr>
              <w:t>х</w:t>
            </w:r>
            <w:r>
              <w:rPr>
                <w:color w:val="000000"/>
              </w:rPr>
              <w:t>ности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12.02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CA101F">
            <w:r>
              <w:t>М11§37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Изображение цилиндра на плоскости. Развёртка цилиндра. </w:t>
            </w:r>
          </w:p>
        </w:tc>
        <w:tc>
          <w:tcPr>
            <w:tcW w:w="1276" w:type="dxa"/>
            <w:gridSpan w:val="2"/>
          </w:tcPr>
          <w:p w:rsidR="00D54BEB" w:rsidRPr="00924DE1" w:rsidRDefault="00486564" w:rsidP="003E044E">
            <w:pPr>
              <w:jc w:val="center"/>
            </w:pPr>
            <w:r>
              <w:t>18.02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Default="00D54BEB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CA101F">
            <w:r>
              <w:t>М11§37 с 329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Сечения цилиндра плоскостью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25.02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CA101F">
            <w:r>
              <w:t>М11§29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Коническая поверхность, образу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щие конической поверхности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26.02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CA101F">
            <w:r>
              <w:t>М11§29 с291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Ось и вершина конической поверхн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04.03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CA101F">
            <w:r>
              <w:t>М11§29 с290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Конус: основание и вершина, обр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зующая и ось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11.03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F703A7" w:rsidP="00CA101F">
            <w:r>
              <w:t>М11§30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38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Площадь боковой и полной повер</w:t>
            </w:r>
            <w:r>
              <w:rPr>
                <w:color w:val="000000"/>
              </w:rPr>
              <w:t>х</w:t>
            </w:r>
            <w:r>
              <w:rPr>
                <w:color w:val="000000"/>
              </w:rPr>
              <w:t>ности конуса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12.03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0B5DAF" w:rsidRDefault="000B5DAF" w:rsidP="000B5DAF">
            <w:r>
              <w:t>А</w:t>
            </w:r>
            <w:proofErr w:type="gramStart"/>
            <w:r>
              <w:t>9</w:t>
            </w:r>
            <w:proofErr w:type="gramEnd"/>
            <w:r>
              <w:t xml:space="preserve"> § 130</w:t>
            </w:r>
            <w:r w:rsidR="00AF13D2">
              <w:t xml:space="preserve"> ч1 </w:t>
            </w:r>
            <w:r>
              <w:t>№1214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39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Усечённый конус: образующие и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 xml:space="preserve">сота 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18.03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AF13D2" w:rsidRDefault="00AF13D2" w:rsidP="00AF13D2">
            <w:r>
              <w:t>А</w:t>
            </w:r>
            <w:proofErr w:type="gramStart"/>
            <w:r>
              <w:t>9</w:t>
            </w:r>
            <w:proofErr w:type="gramEnd"/>
            <w:r>
              <w:t xml:space="preserve"> § 130 ч2№1220</w:t>
            </w:r>
          </w:p>
          <w:p w:rsidR="00D54BEB" w:rsidRDefault="00D54BEB" w:rsidP="00CA101F"/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40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Основания и боковая поверхность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01.04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AF13D2" w:rsidRDefault="00AF13D2" w:rsidP="00AF13D2">
            <w:r>
              <w:t>А</w:t>
            </w:r>
            <w:proofErr w:type="gramStart"/>
            <w:r>
              <w:t>9</w:t>
            </w:r>
            <w:proofErr w:type="gramEnd"/>
            <w:r>
              <w:t xml:space="preserve"> § 130</w:t>
            </w:r>
          </w:p>
          <w:p w:rsidR="00D54BEB" w:rsidRDefault="00D54BEB" w:rsidP="00CA101F"/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41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Изображение конуса на плоскости. Развёртка конуса. 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02.04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AF13D2" w:rsidP="00CA101F">
            <w:r>
              <w:t>А</w:t>
            </w:r>
            <w:proofErr w:type="gramStart"/>
            <w:r>
              <w:t>9</w:t>
            </w:r>
            <w:proofErr w:type="gramEnd"/>
            <w:r>
              <w:t xml:space="preserve"> с321</w:t>
            </w:r>
          </w:p>
        </w:tc>
      </w:tr>
      <w:tr w:rsidR="00D54BEB" w:rsidRPr="00924DE1" w:rsidTr="00FD14F2">
        <w:tc>
          <w:tcPr>
            <w:tcW w:w="567" w:type="dxa"/>
            <w:shd w:val="clear" w:color="auto" w:fill="auto"/>
          </w:tcPr>
          <w:p w:rsidR="00D54BEB" w:rsidRDefault="00D54BEB" w:rsidP="00CA101F">
            <w:pPr>
              <w:ind w:right="68"/>
              <w:jc w:val="both"/>
            </w:pPr>
            <w:r>
              <w:t>42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D54BEB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Сечения конуса плоскостью </w:t>
            </w:r>
          </w:p>
        </w:tc>
        <w:tc>
          <w:tcPr>
            <w:tcW w:w="1276" w:type="dxa"/>
            <w:gridSpan w:val="2"/>
          </w:tcPr>
          <w:p w:rsidR="00D54BEB" w:rsidRDefault="00486564" w:rsidP="00CA101F">
            <w:pPr>
              <w:jc w:val="center"/>
            </w:pPr>
            <w:r>
              <w:t>08.04</w:t>
            </w:r>
          </w:p>
        </w:tc>
        <w:tc>
          <w:tcPr>
            <w:tcW w:w="1134" w:type="dxa"/>
          </w:tcPr>
          <w:p w:rsidR="00D54BEB" w:rsidRPr="00924DE1" w:rsidRDefault="00D54BEB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D54BEB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54BEB" w:rsidRPr="00924DE1" w:rsidRDefault="00D54BEB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54BEB" w:rsidRDefault="00110CE5" w:rsidP="00CA101F">
            <w:r>
              <w:t>К10 Гл</w:t>
            </w:r>
            <w:proofErr w:type="gramStart"/>
            <w:r>
              <w:t>2</w:t>
            </w:r>
            <w:proofErr w:type="gramEnd"/>
            <w:r>
              <w:t xml:space="preserve"> 1.5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43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Default="0049156C" w:rsidP="0010453C">
            <w:pPr>
              <w:ind w:left="135"/>
            </w:pPr>
            <w:r>
              <w:rPr>
                <w:color w:val="000000"/>
              </w:rPr>
              <w:t>Комбинация тел вращения и мног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гранников</w:t>
            </w:r>
          </w:p>
        </w:tc>
        <w:tc>
          <w:tcPr>
            <w:tcW w:w="1276" w:type="dxa"/>
            <w:gridSpan w:val="2"/>
          </w:tcPr>
          <w:p w:rsidR="0049156C" w:rsidRDefault="00486564" w:rsidP="00CA101F">
            <w:pPr>
              <w:jc w:val="center"/>
            </w:pPr>
            <w:r>
              <w:t>15.04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AF13D2" w:rsidP="00CA101F">
            <w:r>
              <w:t>записи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44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Default="0049156C" w:rsidP="0049156C">
            <w:pPr>
              <w:ind w:left="135"/>
            </w:pPr>
            <w:r>
              <w:rPr>
                <w:color w:val="000000"/>
              </w:rPr>
              <w:t xml:space="preserve">Многогранник, описанный около сферы </w:t>
            </w:r>
          </w:p>
        </w:tc>
        <w:tc>
          <w:tcPr>
            <w:tcW w:w="1276" w:type="dxa"/>
            <w:gridSpan w:val="2"/>
          </w:tcPr>
          <w:p w:rsidR="0049156C" w:rsidRDefault="00486564" w:rsidP="00CA101F">
            <w:pPr>
              <w:jc w:val="center"/>
            </w:pPr>
            <w:r>
              <w:t>16.04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AF13D2" w:rsidP="00AF13D2">
            <w:r>
              <w:t>М11 § 32 часть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45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Pr="001461E1" w:rsidRDefault="0049156C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Сфера, вписанная в многогранник или в тело вращения</w:t>
            </w:r>
          </w:p>
        </w:tc>
        <w:tc>
          <w:tcPr>
            <w:tcW w:w="1276" w:type="dxa"/>
            <w:gridSpan w:val="2"/>
          </w:tcPr>
          <w:p w:rsidR="00B06605" w:rsidRDefault="00486564" w:rsidP="00CA101F">
            <w:pPr>
              <w:jc w:val="center"/>
            </w:pPr>
            <w:r>
              <w:t>22.04</w:t>
            </w:r>
          </w:p>
          <w:p w:rsidR="0049156C" w:rsidRDefault="00B06605" w:rsidP="00CA101F">
            <w:pPr>
              <w:jc w:val="center"/>
            </w:pPr>
            <w:r>
              <w:t>29.04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AF13D2" w:rsidP="00CA101F">
            <w:r>
              <w:t>М11 § 32 весь</w:t>
            </w:r>
          </w:p>
        </w:tc>
      </w:tr>
      <w:tr w:rsidR="0049156C" w:rsidRPr="00924DE1" w:rsidTr="00FD14F2">
        <w:tc>
          <w:tcPr>
            <w:tcW w:w="10490" w:type="dxa"/>
            <w:gridSpan w:val="9"/>
            <w:shd w:val="clear" w:color="auto" w:fill="auto"/>
          </w:tcPr>
          <w:p w:rsidR="0049156C" w:rsidRPr="0049156C" w:rsidRDefault="0049156C" w:rsidP="0049156C">
            <w:pPr>
              <w:jc w:val="center"/>
              <w:rPr>
                <w:b/>
              </w:rPr>
            </w:pPr>
            <w:r w:rsidRPr="0049156C">
              <w:rPr>
                <w:b/>
                <w:color w:val="000000"/>
              </w:rPr>
              <w:t>Объёмы тел (6 ч)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46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Pr="001461E1" w:rsidRDefault="0049156C" w:rsidP="0049156C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 xml:space="preserve">Понятие об объёме. </w:t>
            </w:r>
          </w:p>
        </w:tc>
        <w:tc>
          <w:tcPr>
            <w:tcW w:w="1276" w:type="dxa"/>
            <w:gridSpan w:val="2"/>
          </w:tcPr>
          <w:p w:rsidR="0049156C" w:rsidRDefault="00B06605" w:rsidP="00CA101F">
            <w:pPr>
              <w:jc w:val="center"/>
            </w:pPr>
            <w:r>
              <w:t>30.04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0B5DAF" w:rsidP="000B5DAF">
            <w:r>
              <w:t>М11 § 37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47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Pr="001461E1" w:rsidRDefault="0049156C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Основные свойства объёмов тел</w:t>
            </w:r>
          </w:p>
        </w:tc>
        <w:tc>
          <w:tcPr>
            <w:tcW w:w="1276" w:type="dxa"/>
            <w:gridSpan w:val="2"/>
          </w:tcPr>
          <w:p w:rsidR="00B06605" w:rsidRDefault="00B06605" w:rsidP="00CA101F">
            <w:pPr>
              <w:jc w:val="center"/>
            </w:pPr>
            <w:r>
              <w:t>06.05</w:t>
            </w:r>
          </w:p>
          <w:p w:rsidR="0049156C" w:rsidRDefault="00B06605" w:rsidP="00CA101F">
            <w:pPr>
              <w:jc w:val="center"/>
            </w:pPr>
            <w:r>
              <w:t>13.05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AF13D2" w:rsidP="00CA101F">
            <w:r>
              <w:t>записи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48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Default="0049156C" w:rsidP="0010453C">
            <w:pPr>
              <w:ind w:left="135"/>
            </w:pPr>
            <w:r>
              <w:rPr>
                <w:color w:val="000000"/>
              </w:rPr>
              <w:t>Объём цилиндра, конуса</w:t>
            </w:r>
          </w:p>
        </w:tc>
        <w:tc>
          <w:tcPr>
            <w:tcW w:w="1276" w:type="dxa"/>
            <w:gridSpan w:val="2"/>
          </w:tcPr>
          <w:p w:rsidR="0049156C" w:rsidRDefault="00B06605" w:rsidP="00CA101F">
            <w:pPr>
              <w:jc w:val="center"/>
            </w:pPr>
            <w:r>
              <w:t>14.05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0B5DAF" w:rsidP="00CA101F">
            <w:r>
              <w:t>А</w:t>
            </w:r>
            <w:proofErr w:type="gramStart"/>
            <w:r>
              <w:t>9</w:t>
            </w:r>
            <w:proofErr w:type="gramEnd"/>
            <w:r>
              <w:t xml:space="preserve"> §129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49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Default="0049156C" w:rsidP="0010453C">
            <w:pPr>
              <w:ind w:left="135"/>
            </w:pPr>
            <w:r>
              <w:rPr>
                <w:color w:val="000000"/>
              </w:rPr>
              <w:t>Объём шара и площадь сферы</w:t>
            </w:r>
          </w:p>
        </w:tc>
        <w:tc>
          <w:tcPr>
            <w:tcW w:w="1276" w:type="dxa"/>
            <w:gridSpan w:val="2"/>
          </w:tcPr>
          <w:p w:rsidR="00B06605" w:rsidRDefault="00B06605" w:rsidP="00B06605">
            <w:pPr>
              <w:jc w:val="center"/>
            </w:pPr>
            <w:r>
              <w:t>27.05</w:t>
            </w:r>
          </w:p>
          <w:p w:rsidR="0049156C" w:rsidRDefault="0049156C" w:rsidP="00CA101F">
            <w:pPr>
              <w:jc w:val="center"/>
            </w:pP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0B5DAF" w:rsidP="000B5DAF">
            <w:r>
              <w:t>А</w:t>
            </w:r>
            <w:proofErr w:type="gramStart"/>
            <w:r>
              <w:t>9</w:t>
            </w:r>
            <w:proofErr w:type="gramEnd"/>
            <w:r>
              <w:t xml:space="preserve"> §131</w:t>
            </w:r>
          </w:p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50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Pr="0049156C" w:rsidRDefault="0049156C" w:rsidP="00F335A7">
            <w:pPr>
              <w:ind w:left="135"/>
              <w:rPr>
                <w:b/>
                <w:color w:val="000000"/>
              </w:rPr>
            </w:pPr>
            <w:proofErr w:type="gramStart"/>
            <w:r w:rsidRPr="0049156C">
              <w:rPr>
                <w:b/>
                <w:color w:val="000000"/>
              </w:rPr>
              <w:t xml:space="preserve">Итоговая контрольная работа </w:t>
            </w:r>
            <w:r w:rsidR="003E044E">
              <w:rPr>
                <w:b/>
                <w:color w:val="000000"/>
              </w:rPr>
              <w:t>(№3</w:t>
            </w:r>
            <w:r w:rsidR="00F335A7">
              <w:rPr>
                <w:b/>
                <w:color w:val="000000"/>
              </w:rPr>
              <w:t xml:space="preserve"> </w:t>
            </w:r>
            <w:r w:rsidR="003E044E">
              <w:rPr>
                <w:b/>
                <w:color w:val="000000"/>
              </w:rPr>
              <w:t xml:space="preserve"> </w:t>
            </w:r>
            <w:r w:rsidRPr="0049156C">
              <w:rPr>
                <w:b/>
                <w:color w:val="000000"/>
              </w:rPr>
              <w:t>по теме «Тела вращения»</w:t>
            </w:r>
            <w:proofErr w:type="gramEnd"/>
          </w:p>
        </w:tc>
        <w:tc>
          <w:tcPr>
            <w:tcW w:w="1276" w:type="dxa"/>
            <w:gridSpan w:val="2"/>
          </w:tcPr>
          <w:p w:rsidR="00B06605" w:rsidRDefault="00B06605" w:rsidP="00B06605">
            <w:pPr>
              <w:jc w:val="center"/>
            </w:pPr>
            <w:r>
              <w:t>20.05</w:t>
            </w:r>
          </w:p>
          <w:p w:rsidR="0049156C" w:rsidRDefault="0049156C" w:rsidP="00CA101F">
            <w:pPr>
              <w:jc w:val="center"/>
            </w:pP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49156C" w:rsidP="00CA101F"/>
        </w:tc>
      </w:tr>
      <w:tr w:rsidR="0049156C" w:rsidRPr="00924DE1" w:rsidTr="00FD14F2">
        <w:tc>
          <w:tcPr>
            <w:tcW w:w="567" w:type="dxa"/>
            <w:shd w:val="clear" w:color="auto" w:fill="auto"/>
          </w:tcPr>
          <w:p w:rsidR="0049156C" w:rsidRDefault="0049156C" w:rsidP="00CA101F">
            <w:pPr>
              <w:ind w:right="68"/>
              <w:jc w:val="both"/>
            </w:pPr>
            <w:r>
              <w:t>51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49156C" w:rsidRPr="001461E1" w:rsidRDefault="0049156C" w:rsidP="00E15D50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Подобные тела в пространстве.</w:t>
            </w:r>
          </w:p>
        </w:tc>
        <w:tc>
          <w:tcPr>
            <w:tcW w:w="1276" w:type="dxa"/>
            <w:gridSpan w:val="2"/>
          </w:tcPr>
          <w:p w:rsidR="00B06605" w:rsidRDefault="00B06605" w:rsidP="00CA101F">
            <w:pPr>
              <w:jc w:val="center"/>
            </w:pPr>
            <w:r>
              <w:t>28.05</w:t>
            </w:r>
          </w:p>
        </w:tc>
        <w:tc>
          <w:tcPr>
            <w:tcW w:w="1134" w:type="dxa"/>
          </w:tcPr>
          <w:p w:rsidR="0049156C" w:rsidRPr="00924DE1" w:rsidRDefault="0049156C" w:rsidP="00CA101F">
            <w:pPr>
              <w:ind w:right="68"/>
              <w:jc w:val="both"/>
            </w:pPr>
          </w:p>
        </w:tc>
        <w:tc>
          <w:tcPr>
            <w:tcW w:w="567" w:type="dxa"/>
            <w:shd w:val="clear" w:color="auto" w:fill="auto"/>
          </w:tcPr>
          <w:p w:rsidR="0049156C" w:rsidRPr="005A19D1" w:rsidRDefault="002C1ABF" w:rsidP="00FD734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49156C" w:rsidRPr="00924DE1" w:rsidRDefault="0049156C" w:rsidP="00CA101F">
            <w:pPr>
              <w:ind w:right="68"/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9156C" w:rsidRDefault="0049156C" w:rsidP="00CA101F"/>
        </w:tc>
      </w:tr>
    </w:tbl>
    <w:p w:rsidR="00442A55" w:rsidRPr="004428BD" w:rsidRDefault="00442A55">
      <w:pPr>
        <w:spacing w:after="160" w:line="259" w:lineRule="auto"/>
        <w:rPr>
          <w:sz w:val="28"/>
          <w:szCs w:val="28"/>
        </w:rPr>
      </w:pPr>
    </w:p>
    <w:sectPr w:rsidR="00442A55" w:rsidRPr="004428BD" w:rsidSect="006C44EA">
      <w:footerReference w:type="default" r:id="rId13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F04" w:rsidRDefault="001A5F04" w:rsidP="0009512A">
      <w:r>
        <w:separator/>
      </w:r>
    </w:p>
  </w:endnote>
  <w:endnote w:type="continuationSeparator" w:id="0">
    <w:p w:rsidR="001A5F04" w:rsidRDefault="001A5F04" w:rsidP="0009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930480"/>
      <w:docPartObj>
        <w:docPartGallery w:val="Page Numbers (Bottom of Page)"/>
        <w:docPartUnique/>
      </w:docPartObj>
    </w:sdtPr>
    <w:sdtContent>
      <w:p w:rsidR="00C563DF" w:rsidRDefault="00C563DF">
        <w:pPr>
          <w:pStyle w:val="af2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C563DF" w:rsidRDefault="00C563DF">
                      <w:pPr>
                        <w:jc w:val="center"/>
                      </w:pPr>
                      <w:r w:rsidRPr="006C44EA">
                        <w:fldChar w:fldCharType="begin"/>
                      </w:r>
                      <w:r>
                        <w:instrText>PAGE    \* MERGEFORMAT</w:instrText>
                      </w:r>
                      <w:r w:rsidRPr="006C44EA">
                        <w:fldChar w:fldCharType="separate"/>
                      </w:r>
                      <w:r w:rsidR="00F95D81" w:rsidRPr="00F95D81">
                        <w:rPr>
                          <w:noProof/>
                          <w:color w:val="8C8C8C" w:themeColor="background1" w:themeShade="8C"/>
                        </w:rPr>
                        <w:t>15</w:t>
                      </w:r>
                      <w:r w:rsidRPr="006C44EA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F04" w:rsidRDefault="001A5F04" w:rsidP="0009512A">
      <w:r>
        <w:separator/>
      </w:r>
    </w:p>
  </w:footnote>
  <w:footnote w:type="continuationSeparator" w:id="0">
    <w:p w:rsidR="001A5F04" w:rsidRDefault="001A5F04" w:rsidP="0009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06E"/>
    <w:multiLevelType w:val="multilevel"/>
    <w:tmpl w:val="075E1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177BDD"/>
    <w:multiLevelType w:val="hybridMultilevel"/>
    <w:tmpl w:val="940AD71A"/>
    <w:lvl w:ilvl="0" w:tplc="1E68E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95F87"/>
    <w:multiLevelType w:val="multilevel"/>
    <w:tmpl w:val="088AED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7D2596"/>
    <w:multiLevelType w:val="multilevel"/>
    <w:tmpl w:val="3DC8A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60410F"/>
    <w:multiLevelType w:val="multilevel"/>
    <w:tmpl w:val="253831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5D6056"/>
    <w:multiLevelType w:val="multilevel"/>
    <w:tmpl w:val="20CA3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1F618F"/>
    <w:multiLevelType w:val="multilevel"/>
    <w:tmpl w:val="F48E9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142544"/>
    <w:multiLevelType w:val="multilevel"/>
    <w:tmpl w:val="90CA0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302961"/>
    <w:multiLevelType w:val="multilevel"/>
    <w:tmpl w:val="58CE6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BF2460"/>
    <w:multiLevelType w:val="hybridMultilevel"/>
    <w:tmpl w:val="207812D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83651FD"/>
    <w:multiLevelType w:val="multilevel"/>
    <w:tmpl w:val="317E3F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25493C"/>
    <w:multiLevelType w:val="hybridMultilevel"/>
    <w:tmpl w:val="C88C5DFC"/>
    <w:lvl w:ilvl="0" w:tplc="3DF0A83E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2A06C90"/>
    <w:multiLevelType w:val="multilevel"/>
    <w:tmpl w:val="4FCA7F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54607D"/>
    <w:multiLevelType w:val="multilevel"/>
    <w:tmpl w:val="E6224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94341A"/>
    <w:multiLevelType w:val="multilevel"/>
    <w:tmpl w:val="1652CB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012C6C"/>
    <w:multiLevelType w:val="multilevel"/>
    <w:tmpl w:val="EE283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49230B"/>
    <w:multiLevelType w:val="multilevel"/>
    <w:tmpl w:val="415CE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195F35"/>
    <w:multiLevelType w:val="multilevel"/>
    <w:tmpl w:val="71203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ED7720"/>
    <w:multiLevelType w:val="multilevel"/>
    <w:tmpl w:val="CAA6E3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025FAB"/>
    <w:multiLevelType w:val="multilevel"/>
    <w:tmpl w:val="C17A1D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CE35F9"/>
    <w:multiLevelType w:val="multilevel"/>
    <w:tmpl w:val="8FC627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A81A34"/>
    <w:multiLevelType w:val="multilevel"/>
    <w:tmpl w:val="E9B8F0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2203F0"/>
    <w:multiLevelType w:val="multilevel"/>
    <w:tmpl w:val="5A861E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8C587F"/>
    <w:multiLevelType w:val="multilevel"/>
    <w:tmpl w:val="966EA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43549F"/>
    <w:multiLevelType w:val="multilevel"/>
    <w:tmpl w:val="25A0BE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33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0"/>
  </w:num>
  <w:num w:numId="6">
    <w:abstractNumId w:val="18"/>
    <w:lvlOverride w:ilvl="0">
      <w:startOverride w:val="1"/>
    </w:lvlOverride>
  </w:num>
  <w:num w:numId="7">
    <w:abstractNumId w:val="33"/>
  </w:num>
  <w:num w:numId="8">
    <w:abstractNumId w:val="27"/>
  </w:num>
  <w:num w:numId="9">
    <w:abstractNumId w:val="2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3"/>
  </w:num>
  <w:num w:numId="15">
    <w:abstractNumId w:val="10"/>
  </w:num>
  <w:num w:numId="16">
    <w:abstractNumId w:val="8"/>
  </w:num>
  <w:num w:numId="17">
    <w:abstractNumId w:val="17"/>
  </w:num>
  <w:num w:numId="18">
    <w:abstractNumId w:val="25"/>
  </w:num>
  <w:num w:numId="19">
    <w:abstractNumId w:val="5"/>
  </w:num>
  <w:num w:numId="20">
    <w:abstractNumId w:val="22"/>
  </w:num>
  <w:num w:numId="21">
    <w:abstractNumId w:val="15"/>
  </w:num>
  <w:num w:numId="22">
    <w:abstractNumId w:val="23"/>
  </w:num>
  <w:num w:numId="23">
    <w:abstractNumId w:val="31"/>
  </w:num>
  <w:num w:numId="24">
    <w:abstractNumId w:val="0"/>
  </w:num>
  <w:num w:numId="25">
    <w:abstractNumId w:val="12"/>
  </w:num>
  <w:num w:numId="26">
    <w:abstractNumId w:val="20"/>
  </w:num>
  <w:num w:numId="27">
    <w:abstractNumId w:val="16"/>
  </w:num>
  <w:num w:numId="28">
    <w:abstractNumId w:val="24"/>
  </w:num>
  <w:num w:numId="29">
    <w:abstractNumId w:val="26"/>
  </w:num>
  <w:num w:numId="30">
    <w:abstractNumId w:val="4"/>
  </w:num>
  <w:num w:numId="31">
    <w:abstractNumId w:val="6"/>
  </w:num>
  <w:num w:numId="32">
    <w:abstractNumId w:val="9"/>
  </w:num>
  <w:num w:numId="33">
    <w:abstractNumId w:val="29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ED3"/>
    <w:rsid w:val="000070E6"/>
    <w:rsid w:val="00015358"/>
    <w:rsid w:val="0002105E"/>
    <w:rsid w:val="00022EDC"/>
    <w:rsid w:val="0005014E"/>
    <w:rsid w:val="00052AEB"/>
    <w:rsid w:val="00060D4B"/>
    <w:rsid w:val="00061E09"/>
    <w:rsid w:val="000653D3"/>
    <w:rsid w:val="00082D1E"/>
    <w:rsid w:val="0008704D"/>
    <w:rsid w:val="00091A41"/>
    <w:rsid w:val="00093705"/>
    <w:rsid w:val="0009512A"/>
    <w:rsid w:val="000A086C"/>
    <w:rsid w:val="000B1874"/>
    <w:rsid w:val="000B5DAF"/>
    <w:rsid w:val="000D7F40"/>
    <w:rsid w:val="000E0780"/>
    <w:rsid w:val="000F39C9"/>
    <w:rsid w:val="000F5DC0"/>
    <w:rsid w:val="00100DD3"/>
    <w:rsid w:val="0010453C"/>
    <w:rsid w:val="00110CE5"/>
    <w:rsid w:val="00126F75"/>
    <w:rsid w:val="001403F6"/>
    <w:rsid w:val="001461E1"/>
    <w:rsid w:val="00156E95"/>
    <w:rsid w:val="0016720E"/>
    <w:rsid w:val="0017278B"/>
    <w:rsid w:val="00174A56"/>
    <w:rsid w:val="00193C2A"/>
    <w:rsid w:val="001A5F04"/>
    <w:rsid w:val="001C253C"/>
    <w:rsid w:val="001E20F5"/>
    <w:rsid w:val="001E40AD"/>
    <w:rsid w:val="00213A36"/>
    <w:rsid w:val="00215B05"/>
    <w:rsid w:val="00232F07"/>
    <w:rsid w:val="0024520E"/>
    <w:rsid w:val="002456D6"/>
    <w:rsid w:val="00263DFE"/>
    <w:rsid w:val="002715A1"/>
    <w:rsid w:val="00290CC8"/>
    <w:rsid w:val="00294531"/>
    <w:rsid w:val="00295111"/>
    <w:rsid w:val="002975CE"/>
    <w:rsid w:val="002A365B"/>
    <w:rsid w:val="002A7377"/>
    <w:rsid w:val="002B5B3A"/>
    <w:rsid w:val="002C1ABF"/>
    <w:rsid w:val="003364E9"/>
    <w:rsid w:val="00341399"/>
    <w:rsid w:val="0034788C"/>
    <w:rsid w:val="003570E0"/>
    <w:rsid w:val="00362D22"/>
    <w:rsid w:val="0037092B"/>
    <w:rsid w:val="00373854"/>
    <w:rsid w:val="00373969"/>
    <w:rsid w:val="003801DA"/>
    <w:rsid w:val="00386144"/>
    <w:rsid w:val="0039684B"/>
    <w:rsid w:val="003A1C5B"/>
    <w:rsid w:val="003C435B"/>
    <w:rsid w:val="003D2B9C"/>
    <w:rsid w:val="003D5AD5"/>
    <w:rsid w:val="003E044E"/>
    <w:rsid w:val="003E2D1A"/>
    <w:rsid w:val="003F7CC9"/>
    <w:rsid w:val="00402745"/>
    <w:rsid w:val="00415360"/>
    <w:rsid w:val="00415950"/>
    <w:rsid w:val="00421C59"/>
    <w:rsid w:val="0042266F"/>
    <w:rsid w:val="004259BF"/>
    <w:rsid w:val="00427589"/>
    <w:rsid w:val="00431C17"/>
    <w:rsid w:val="004428BD"/>
    <w:rsid w:val="00442A55"/>
    <w:rsid w:val="004463AC"/>
    <w:rsid w:val="0045423A"/>
    <w:rsid w:val="00477667"/>
    <w:rsid w:val="00477B45"/>
    <w:rsid w:val="00486564"/>
    <w:rsid w:val="0049156C"/>
    <w:rsid w:val="00491CF1"/>
    <w:rsid w:val="004D42C2"/>
    <w:rsid w:val="0052633D"/>
    <w:rsid w:val="0052761D"/>
    <w:rsid w:val="00534A79"/>
    <w:rsid w:val="00540252"/>
    <w:rsid w:val="00545DA4"/>
    <w:rsid w:val="0055244E"/>
    <w:rsid w:val="00572CF5"/>
    <w:rsid w:val="00580AB7"/>
    <w:rsid w:val="0058293F"/>
    <w:rsid w:val="00584415"/>
    <w:rsid w:val="00585D81"/>
    <w:rsid w:val="005A3B98"/>
    <w:rsid w:val="005B531B"/>
    <w:rsid w:val="005D16F2"/>
    <w:rsid w:val="00601594"/>
    <w:rsid w:val="0060672C"/>
    <w:rsid w:val="00615FB2"/>
    <w:rsid w:val="00617ED4"/>
    <w:rsid w:val="00621E46"/>
    <w:rsid w:val="00627C04"/>
    <w:rsid w:val="00637103"/>
    <w:rsid w:val="0066354D"/>
    <w:rsid w:val="00666D7C"/>
    <w:rsid w:val="00667D8F"/>
    <w:rsid w:val="00676CEF"/>
    <w:rsid w:val="00694E40"/>
    <w:rsid w:val="006B5308"/>
    <w:rsid w:val="006C0F17"/>
    <w:rsid w:val="006C44EA"/>
    <w:rsid w:val="006F3BE8"/>
    <w:rsid w:val="007036EF"/>
    <w:rsid w:val="00711FF1"/>
    <w:rsid w:val="00721F33"/>
    <w:rsid w:val="0075012E"/>
    <w:rsid w:val="00754E0F"/>
    <w:rsid w:val="00767CC5"/>
    <w:rsid w:val="007747F6"/>
    <w:rsid w:val="00781533"/>
    <w:rsid w:val="007D0283"/>
    <w:rsid w:val="007D7102"/>
    <w:rsid w:val="007D7BCB"/>
    <w:rsid w:val="008054F5"/>
    <w:rsid w:val="0081553A"/>
    <w:rsid w:val="00823A07"/>
    <w:rsid w:val="00853215"/>
    <w:rsid w:val="008550F1"/>
    <w:rsid w:val="008552DF"/>
    <w:rsid w:val="00865AE7"/>
    <w:rsid w:val="0087428D"/>
    <w:rsid w:val="00877B90"/>
    <w:rsid w:val="00885E0A"/>
    <w:rsid w:val="008927B5"/>
    <w:rsid w:val="008B686D"/>
    <w:rsid w:val="008B6EDA"/>
    <w:rsid w:val="008C5AC8"/>
    <w:rsid w:val="008D7156"/>
    <w:rsid w:val="00900ECD"/>
    <w:rsid w:val="00924DE1"/>
    <w:rsid w:val="0093159D"/>
    <w:rsid w:val="00942569"/>
    <w:rsid w:val="00943EE6"/>
    <w:rsid w:val="00976FD5"/>
    <w:rsid w:val="00987294"/>
    <w:rsid w:val="009B3701"/>
    <w:rsid w:val="009C4759"/>
    <w:rsid w:val="009F594C"/>
    <w:rsid w:val="00A004E8"/>
    <w:rsid w:val="00A022AE"/>
    <w:rsid w:val="00A04073"/>
    <w:rsid w:val="00A14406"/>
    <w:rsid w:val="00A14C68"/>
    <w:rsid w:val="00A21AE3"/>
    <w:rsid w:val="00A311D1"/>
    <w:rsid w:val="00A368F4"/>
    <w:rsid w:val="00A42485"/>
    <w:rsid w:val="00A75AC7"/>
    <w:rsid w:val="00A97230"/>
    <w:rsid w:val="00AA4245"/>
    <w:rsid w:val="00AA43DB"/>
    <w:rsid w:val="00AA4F68"/>
    <w:rsid w:val="00AA6F1A"/>
    <w:rsid w:val="00AC11F1"/>
    <w:rsid w:val="00AC3372"/>
    <w:rsid w:val="00AD0B6B"/>
    <w:rsid w:val="00AD3049"/>
    <w:rsid w:val="00AD4CCF"/>
    <w:rsid w:val="00AD6BC7"/>
    <w:rsid w:val="00AF13D2"/>
    <w:rsid w:val="00AF17FE"/>
    <w:rsid w:val="00B06605"/>
    <w:rsid w:val="00B15256"/>
    <w:rsid w:val="00B22312"/>
    <w:rsid w:val="00B44A1C"/>
    <w:rsid w:val="00B474CD"/>
    <w:rsid w:val="00B55C78"/>
    <w:rsid w:val="00B62583"/>
    <w:rsid w:val="00B9278E"/>
    <w:rsid w:val="00B9689D"/>
    <w:rsid w:val="00BD0248"/>
    <w:rsid w:val="00BF3860"/>
    <w:rsid w:val="00BF7F3F"/>
    <w:rsid w:val="00C40766"/>
    <w:rsid w:val="00C44478"/>
    <w:rsid w:val="00C563DF"/>
    <w:rsid w:val="00C66724"/>
    <w:rsid w:val="00C67E53"/>
    <w:rsid w:val="00C937D3"/>
    <w:rsid w:val="00CA101F"/>
    <w:rsid w:val="00CA1C4B"/>
    <w:rsid w:val="00CB003C"/>
    <w:rsid w:val="00CC7ECB"/>
    <w:rsid w:val="00CE6A76"/>
    <w:rsid w:val="00CF01FB"/>
    <w:rsid w:val="00CF2006"/>
    <w:rsid w:val="00CF2446"/>
    <w:rsid w:val="00CF3492"/>
    <w:rsid w:val="00D003BD"/>
    <w:rsid w:val="00D03BDF"/>
    <w:rsid w:val="00D06CC7"/>
    <w:rsid w:val="00D1100C"/>
    <w:rsid w:val="00D2655D"/>
    <w:rsid w:val="00D30254"/>
    <w:rsid w:val="00D370C7"/>
    <w:rsid w:val="00D502D1"/>
    <w:rsid w:val="00D54BEB"/>
    <w:rsid w:val="00DA3441"/>
    <w:rsid w:val="00DB0941"/>
    <w:rsid w:val="00DC66EA"/>
    <w:rsid w:val="00DE09FD"/>
    <w:rsid w:val="00DE6252"/>
    <w:rsid w:val="00DF4DF1"/>
    <w:rsid w:val="00E03B42"/>
    <w:rsid w:val="00E150DE"/>
    <w:rsid w:val="00E15D50"/>
    <w:rsid w:val="00E215F6"/>
    <w:rsid w:val="00E27348"/>
    <w:rsid w:val="00E354B6"/>
    <w:rsid w:val="00E36171"/>
    <w:rsid w:val="00E43387"/>
    <w:rsid w:val="00E62B1F"/>
    <w:rsid w:val="00EA4906"/>
    <w:rsid w:val="00EB0C4B"/>
    <w:rsid w:val="00EE006D"/>
    <w:rsid w:val="00F043FC"/>
    <w:rsid w:val="00F1390B"/>
    <w:rsid w:val="00F17CC9"/>
    <w:rsid w:val="00F32002"/>
    <w:rsid w:val="00F335A7"/>
    <w:rsid w:val="00F43D1D"/>
    <w:rsid w:val="00F45A30"/>
    <w:rsid w:val="00F45FBA"/>
    <w:rsid w:val="00F5636B"/>
    <w:rsid w:val="00F62A4C"/>
    <w:rsid w:val="00F67F52"/>
    <w:rsid w:val="00F703A7"/>
    <w:rsid w:val="00F75477"/>
    <w:rsid w:val="00F7792A"/>
    <w:rsid w:val="00F82E97"/>
    <w:rsid w:val="00F95D81"/>
    <w:rsid w:val="00F96ED3"/>
    <w:rsid w:val="00FA6DE2"/>
    <w:rsid w:val="00FA7BDF"/>
    <w:rsid w:val="00FB6DD9"/>
    <w:rsid w:val="00FC703C"/>
    <w:rsid w:val="00FD14F2"/>
    <w:rsid w:val="00FD734F"/>
    <w:rsid w:val="00FF05F2"/>
    <w:rsid w:val="00FF3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09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uiPriority w:val="99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  <w:style w:type="character" w:customStyle="1" w:styleId="40">
    <w:name w:val="Заголовок 4 Знак"/>
    <w:basedOn w:val="a2"/>
    <w:link w:val="4"/>
    <w:uiPriority w:val="9"/>
    <w:semiHidden/>
    <w:rsid w:val="00DE09F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6C44E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6C44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1"/>
    <w:link w:val="af5"/>
    <w:uiPriority w:val="1"/>
    <w:qFormat/>
    <w:rsid w:val="00B15256"/>
    <w:pPr>
      <w:widowControl w:val="0"/>
      <w:autoSpaceDE w:val="0"/>
      <w:autoSpaceDN w:val="0"/>
      <w:ind w:left="157" w:firstLine="226"/>
      <w:jc w:val="both"/>
    </w:pPr>
    <w:rPr>
      <w:sz w:val="20"/>
      <w:szCs w:val="20"/>
      <w:lang w:eastAsia="en-US"/>
    </w:rPr>
  </w:style>
  <w:style w:type="character" w:customStyle="1" w:styleId="af5">
    <w:name w:val="Основной текст Знак"/>
    <w:basedOn w:val="a2"/>
    <w:link w:val="af4"/>
    <w:uiPriority w:val="1"/>
    <w:rsid w:val="00B1525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1c209e3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1c209e3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.edsoo.ru/1c209e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1c209e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55B9-413B-4364-84D4-CE5941EB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15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73</cp:revision>
  <cp:lastPrinted>2024-09-09T07:37:00Z</cp:lastPrinted>
  <dcterms:created xsi:type="dcterms:W3CDTF">2020-09-23T10:41:00Z</dcterms:created>
  <dcterms:modified xsi:type="dcterms:W3CDTF">2024-09-25T06:50:00Z</dcterms:modified>
</cp:coreProperties>
</file>